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36AB" w14:textId="36763937" w:rsidR="00ED7FBD" w:rsidRPr="00B80B66" w:rsidRDefault="00ED7FBD" w:rsidP="00ED7FBD">
      <w:pPr>
        <w:spacing w:before="100" w:beforeAutospacing="1" w:after="100" w:afterAutospacing="1"/>
        <w:rPr>
          <w:rFonts w:eastAsia="Times New Roman" w:cstheme="minorHAnsi"/>
        </w:rPr>
      </w:pPr>
      <w:r w:rsidRPr="00B80B66">
        <w:rPr>
          <w:rFonts w:eastAsia="Times New Roman" w:cstheme="minorHAnsi"/>
        </w:rPr>
        <w:t xml:space="preserve">Association of Washington Cities (AWC) is recruiting for a full-time </w:t>
      </w:r>
      <w:r w:rsidR="00A95F02">
        <w:rPr>
          <w:rFonts w:eastAsia="Times New Roman" w:cstheme="minorHAnsi"/>
        </w:rPr>
        <w:t>Program Manager</w:t>
      </w:r>
      <w:r>
        <w:rPr>
          <w:rFonts w:eastAsia="Times New Roman" w:cstheme="minorHAnsi"/>
        </w:rPr>
        <w:t xml:space="preserve"> for the AWC Risk Management Service Agency</w:t>
      </w:r>
      <w:r w:rsidRPr="00560E57">
        <w:rPr>
          <w:rFonts w:eastAsia="Times New Roman" w:cstheme="minorHAnsi"/>
        </w:rPr>
        <w:t xml:space="preserve"> </w:t>
      </w:r>
      <w:r w:rsidRPr="00B80B66">
        <w:rPr>
          <w:rFonts w:eastAsia="Times New Roman" w:cstheme="minorHAnsi"/>
        </w:rPr>
        <w:t xml:space="preserve">to join our dynamic and fast-paced team. The top candidate will </w:t>
      </w:r>
      <w:r>
        <w:rPr>
          <w:rFonts w:eastAsia="Times New Roman" w:cstheme="minorHAnsi"/>
        </w:rPr>
        <w:t xml:space="preserve">have strong </w:t>
      </w:r>
      <w:r w:rsidR="007660C3">
        <w:rPr>
          <w:rFonts w:eastAsia="Times New Roman" w:cstheme="minorHAnsi"/>
        </w:rPr>
        <w:t xml:space="preserve">leadership </w:t>
      </w:r>
      <w:r w:rsidR="00AA0024">
        <w:rPr>
          <w:rFonts w:eastAsia="Times New Roman" w:cstheme="minorHAnsi"/>
        </w:rPr>
        <w:t xml:space="preserve">and </w:t>
      </w:r>
      <w:r>
        <w:rPr>
          <w:rFonts w:eastAsia="Times New Roman" w:cstheme="minorHAnsi"/>
        </w:rPr>
        <w:t>interpersonal skills</w:t>
      </w:r>
      <w:r w:rsidR="00F95443">
        <w:rPr>
          <w:rFonts w:eastAsia="Times New Roman" w:cstheme="minorHAnsi"/>
        </w:rPr>
        <w:t xml:space="preserve"> with </w:t>
      </w:r>
      <w:r w:rsidR="00184E0D">
        <w:rPr>
          <w:rFonts w:eastAsia="Times New Roman" w:cstheme="minorHAnsi"/>
        </w:rPr>
        <w:t xml:space="preserve">knowledge of risk pools. </w:t>
      </w:r>
      <w:r>
        <w:rPr>
          <w:rFonts w:eastAsia="Times New Roman" w:cstheme="minorHAnsi"/>
        </w:rPr>
        <w:t xml:space="preserve"> </w:t>
      </w:r>
    </w:p>
    <w:p w14:paraId="21E5200E" w14:textId="77777777" w:rsidR="00ED7FBD" w:rsidRPr="00022DEE" w:rsidRDefault="00ED7FBD" w:rsidP="00ED7FBD">
      <w:pPr>
        <w:spacing w:before="100" w:beforeAutospacing="1" w:after="100" w:afterAutospacing="1" w:line="240" w:lineRule="auto"/>
        <w:rPr>
          <w:rFonts w:eastAsia="Times New Roman" w:cstheme="minorHAnsi"/>
          <w:b/>
          <w:bCs/>
          <w:sz w:val="36"/>
          <w:szCs w:val="36"/>
        </w:rPr>
      </w:pPr>
      <w:r w:rsidRPr="00022DEE">
        <w:rPr>
          <w:rFonts w:eastAsia="Times New Roman" w:cstheme="minorHAnsi"/>
          <w:b/>
          <w:bCs/>
          <w:sz w:val="36"/>
          <w:szCs w:val="36"/>
        </w:rPr>
        <w:t>What you'll be doing</w:t>
      </w:r>
    </w:p>
    <w:p w14:paraId="78627E4A" w14:textId="77777777" w:rsidR="007843F0" w:rsidRPr="00403C93" w:rsidRDefault="007843F0" w:rsidP="00403C93">
      <w:pPr>
        <w:pStyle w:val="ListParagraph"/>
        <w:numPr>
          <w:ilvl w:val="0"/>
          <w:numId w:val="22"/>
        </w:numPr>
        <w:spacing w:after="0" w:line="240" w:lineRule="auto"/>
        <w:outlineLvl w:val="1"/>
        <w:rPr>
          <w:rFonts w:cstheme="minorHAnsi"/>
        </w:rPr>
      </w:pPr>
      <w:r w:rsidRPr="00403C93">
        <w:rPr>
          <w:rFonts w:cstheme="minorHAnsi"/>
        </w:rPr>
        <w:t xml:space="preserve">Lead the program, including oversight of the claims, loss prevention and member service activities </w:t>
      </w:r>
    </w:p>
    <w:p w14:paraId="7593C554" w14:textId="32E7E0F3" w:rsidR="007843F0" w:rsidRPr="00403C93" w:rsidRDefault="007843F0" w:rsidP="00403C93">
      <w:pPr>
        <w:pStyle w:val="ListParagraph"/>
        <w:numPr>
          <w:ilvl w:val="0"/>
          <w:numId w:val="22"/>
        </w:numPr>
        <w:spacing w:after="0" w:line="240" w:lineRule="auto"/>
        <w:outlineLvl w:val="1"/>
        <w:rPr>
          <w:rFonts w:cstheme="minorHAnsi"/>
        </w:rPr>
      </w:pPr>
      <w:r w:rsidRPr="00403C93">
        <w:rPr>
          <w:rFonts w:cstheme="minorHAnsi"/>
        </w:rPr>
        <w:t xml:space="preserve">Coordinate with staff on claim settlements within assigned authority </w:t>
      </w:r>
    </w:p>
    <w:p w14:paraId="41062FCF" w14:textId="144FE6A4" w:rsidR="007843F0" w:rsidRPr="00403C93" w:rsidRDefault="007843F0" w:rsidP="00403C93">
      <w:pPr>
        <w:pStyle w:val="ListParagraph"/>
        <w:numPr>
          <w:ilvl w:val="0"/>
          <w:numId w:val="22"/>
        </w:numPr>
        <w:spacing w:after="0" w:line="240" w:lineRule="auto"/>
        <w:outlineLvl w:val="1"/>
        <w:rPr>
          <w:rFonts w:cstheme="minorHAnsi"/>
        </w:rPr>
      </w:pPr>
      <w:r w:rsidRPr="00403C93">
        <w:rPr>
          <w:rFonts w:cstheme="minorHAnsi"/>
        </w:rPr>
        <w:t xml:space="preserve">Manage claim settlements and updates under the authority of the Board of Directors </w:t>
      </w:r>
    </w:p>
    <w:p w14:paraId="256501A0" w14:textId="0DBDDCF2" w:rsidR="007843F0" w:rsidRPr="00403C93" w:rsidRDefault="007843F0" w:rsidP="00403C93">
      <w:pPr>
        <w:pStyle w:val="ListParagraph"/>
        <w:numPr>
          <w:ilvl w:val="0"/>
          <w:numId w:val="22"/>
        </w:numPr>
        <w:spacing w:after="0" w:line="240" w:lineRule="auto"/>
        <w:outlineLvl w:val="1"/>
        <w:rPr>
          <w:rFonts w:cstheme="minorHAnsi"/>
        </w:rPr>
      </w:pPr>
      <w:r w:rsidRPr="00403C93">
        <w:rPr>
          <w:rFonts w:cstheme="minorHAnsi"/>
        </w:rPr>
        <w:t xml:space="preserve">Determine the program’s insurance requirements; manage, coordinate, and recommend various insurance coverage options including levels of self-insured retention (SIR), reinsurance, excess insurance and other methods of risk transfer </w:t>
      </w:r>
    </w:p>
    <w:p w14:paraId="2EFC2068" w14:textId="5AA2BE46" w:rsidR="007843F0" w:rsidRPr="00403C93" w:rsidRDefault="007843F0" w:rsidP="00403C93">
      <w:pPr>
        <w:pStyle w:val="ListParagraph"/>
        <w:numPr>
          <w:ilvl w:val="0"/>
          <w:numId w:val="22"/>
        </w:numPr>
        <w:spacing w:after="0" w:line="240" w:lineRule="auto"/>
        <w:outlineLvl w:val="1"/>
        <w:rPr>
          <w:rFonts w:cstheme="minorHAnsi"/>
        </w:rPr>
      </w:pPr>
      <w:r w:rsidRPr="00403C93">
        <w:rPr>
          <w:rFonts w:cstheme="minorHAnsi"/>
        </w:rPr>
        <w:t xml:space="preserve">Review and analyze proposed state and federal legislation and court decisions applicable to public municipal liability and propose appropriate course of action </w:t>
      </w:r>
    </w:p>
    <w:p w14:paraId="197401FC" w14:textId="7DD91718" w:rsidR="007843F0" w:rsidRPr="00403C93" w:rsidRDefault="007843F0" w:rsidP="00403C93">
      <w:pPr>
        <w:pStyle w:val="ListParagraph"/>
        <w:numPr>
          <w:ilvl w:val="0"/>
          <w:numId w:val="22"/>
        </w:numPr>
        <w:spacing w:after="0" w:line="240" w:lineRule="auto"/>
        <w:outlineLvl w:val="1"/>
        <w:rPr>
          <w:rFonts w:cstheme="minorHAnsi"/>
        </w:rPr>
      </w:pPr>
      <w:r w:rsidRPr="00403C93">
        <w:rPr>
          <w:rFonts w:cstheme="minorHAnsi"/>
        </w:rPr>
        <w:t xml:space="preserve">Assure the program complies with current local, state and federal requirements </w:t>
      </w:r>
    </w:p>
    <w:p w14:paraId="127CEFF9" w14:textId="24667FCB" w:rsidR="007843F0" w:rsidRPr="00403C93" w:rsidRDefault="007843F0" w:rsidP="00403C93">
      <w:pPr>
        <w:pStyle w:val="ListParagraph"/>
        <w:numPr>
          <w:ilvl w:val="0"/>
          <w:numId w:val="22"/>
        </w:numPr>
        <w:spacing w:after="0" w:line="240" w:lineRule="auto"/>
        <w:outlineLvl w:val="1"/>
        <w:rPr>
          <w:rFonts w:cstheme="minorHAnsi"/>
        </w:rPr>
      </w:pPr>
      <w:r w:rsidRPr="00403C93">
        <w:rPr>
          <w:rFonts w:cstheme="minorHAnsi"/>
        </w:rPr>
        <w:t xml:space="preserve">Monitor the services and work products of consultants, legal counsel and contract vendors required for program provisions and assure the successful outcome of deliverables </w:t>
      </w:r>
    </w:p>
    <w:p w14:paraId="5E0EEB9D" w14:textId="22192175" w:rsidR="007843F0" w:rsidRPr="00403C93" w:rsidRDefault="007843F0" w:rsidP="00403C93">
      <w:pPr>
        <w:pStyle w:val="ListParagraph"/>
        <w:numPr>
          <w:ilvl w:val="0"/>
          <w:numId w:val="22"/>
        </w:numPr>
        <w:spacing w:after="0" w:line="240" w:lineRule="auto"/>
        <w:outlineLvl w:val="1"/>
        <w:rPr>
          <w:rFonts w:cstheme="minorHAnsi"/>
        </w:rPr>
      </w:pPr>
      <w:r w:rsidRPr="00403C93">
        <w:rPr>
          <w:rFonts w:cstheme="minorHAnsi"/>
        </w:rPr>
        <w:t xml:space="preserve">Develop and maintain effective mechanisms to identify member needs in the areas of risk management, claims handling and loss prevention, including addressing problems, complaints or opportunities for improved service </w:t>
      </w:r>
    </w:p>
    <w:p w14:paraId="7D71BCCC" w14:textId="6893F27A" w:rsidR="007843F0" w:rsidRPr="00403C93" w:rsidRDefault="007843F0" w:rsidP="00403C93">
      <w:pPr>
        <w:pStyle w:val="ListParagraph"/>
        <w:numPr>
          <w:ilvl w:val="0"/>
          <w:numId w:val="22"/>
        </w:numPr>
        <w:spacing w:after="0" w:line="240" w:lineRule="auto"/>
        <w:outlineLvl w:val="1"/>
        <w:rPr>
          <w:rFonts w:cstheme="minorHAnsi"/>
        </w:rPr>
      </w:pPr>
      <w:r w:rsidRPr="00403C93">
        <w:rPr>
          <w:rFonts w:cstheme="minorHAnsi"/>
        </w:rPr>
        <w:t xml:space="preserve">Plan, evaluate and develop recommendations for changes to existing, new or expanded risk management and loss prevention programs </w:t>
      </w:r>
    </w:p>
    <w:p w14:paraId="0F64EB5A" w14:textId="7B07529F" w:rsidR="007843F0" w:rsidRPr="00403C93" w:rsidRDefault="007843F0" w:rsidP="00403C93">
      <w:pPr>
        <w:pStyle w:val="ListParagraph"/>
        <w:numPr>
          <w:ilvl w:val="0"/>
          <w:numId w:val="22"/>
        </w:numPr>
        <w:spacing w:after="0" w:line="240" w:lineRule="auto"/>
        <w:outlineLvl w:val="1"/>
        <w:rPr>
          <w:rFonts w:cstheme="minorHAnsi"/>
        </w:rPr>
      </w:pPr>
      <w:r w:rsidRPr="00403C93">
        <w:rPr>
          <w:rFonts w:cstheme="minorHAnsi"/>
        </w:rPr>
        <w:t xml:space="preserve">Make recommendations on policies and procedures, service providers, and all other aspects of the program </w:t>
      </w:r>
    </w:p>
    <w:p w14:paraId="2DA59E4F" w14:textId="76DFE0D9" w:rsidR="007843F0" w:rsidRPr="00403C93" w:rsidRDefault="007843F0" w:rsidP="00403C93">
      <w:pPr>
        <w:pStyle w:val="ListParagraph"/>
        <w:numPr>
          <w:ilvl w:val="0"/>
          <w:numId w:val="22"/>
        </w:numPr>
        <w:spacing w:after="0" w:line="240" w:lineRule="auto"/>
        <w:outlineLvl w:val="1"/>
        <w:rPr>
          <w:rFonts w:cstheme="minorHAnsi"/>
        </w:rPr>
      </w:pPr>
      <w:r w:rsidRPr="00403C93">
        <w:rPr>
          <w:rFonts w:cstheme="minorHAnsi"/>
        </w:rPr>
        <w:t xml:space="preserve">Develop and maintain effective communications with members regarding current risk management and loss prevention services </w:t>
      </w:r>
    </w:p>
    <w:p w14:paraId="45B70288" w14:textId="41A9196C" w:rsidR="007843F0" w:rsidRPr="00403C93" w:rsidRDefault="007843F0" w:rsidP="00403C93">
      <w:pPr>
        <w:pStyle w:val="ListParagraph"/>
        <w:numPr>
          <w:ilvl w:val="0"/>
          <w:numId w:val="22"/>
        </w:numPr>
        <w:spacing w:after="0" w:line="240" w:lineRule="auto"/>
        <w:outlineLvl w:val="1"/>
        <w:rPr>
          <w:rFonts w:cstheme="minorHAnsi"/>
        </w:rPr>
      </w:pPr>
      <w:r w:rsidRPr="00403C93">
        <w:rPr>
          <w:rFonts w:cstheme="minorHAnsi"/>
        </w:rPr>
        <w:t xml:space="preserve">Oversee the development and implementation of policies and procedures necessary for efficient claims management </w:t>
      </w:r>
    </w:p>
    <w:p w14:paraId="0D115328" w14:textId="77777777" w:rsidR="005C70D4" w:rsidRDefault="007843F0" w:rsidP="00403C93">
      <w:pPr>
        <w:pStyle w:val="ListParagraph"/>
        <w:numPr>
          <w:ilvl w:val="0"/>
          <w:numId w:val="22"/>
        </w:numPr>
        <w:spacing w:after="0" w:line="240" w:lineRule="auto"/>
        <w:outlineLvl w:val="1"/>
        <w:rPr>
          <w:rFonts w:cstheme="minorHAnsi"/>
        </w:rPr>
      </w:pPr>
      <w:r w:rsidRPr="00403C93">
        <w:rPr>
          <w:rFonts w:cstheme="minorHAnsi"/>
        </w:rPr>
        <w:t xml:space="preserve">Develop and manage annual budget, including operating fund and invested reserves </w:t>
      </w:r>
    </w:p>
    <w:p w14:paraId="18E90056" w14:textId="4B0B56E4" w:rsidR="007843F0" w:rsidRPr="00403C93" w:rsidRDefault="007843F0" w:rsidP="00403C93">
      <w:pPr>
        <w:pStyle w:val="ListParagraph"/>
        <w:numPr>
          <w:ilvl w:val="0"/>
          <w:numId w:val="22"/>
        </w:numPr>
        <w:spacing w:after="0" w:line="240" w:lineRule="auto"/>
        <w:outlineLvl w:val="1"/>
        <w:rPr>
          <w:rFonts w:cstheme="minorHAnsi"/>
        </w:rPr>
      </w:pPr>
      <w:r w:rsidRPr="00403C93">
        <w:rPr>
          <w:rFonts w:cstheme="minorHAnsi"/>
        </w:rPr>
        <w:t xml:space="preserve">Coordinate coverage appeals </w:t>
      </w:r>
    </w:p>
    <w:p w14:paraId="3DBEB06B" w14:textId="3567D9CE" w:rsidR="007843F0" w:rsidRPr="00403C93" w:rsidRDefault="007843F0" w:rsidP="00403C93">
      <w:pPr>
        <w:pStyle w:val="ListParagraph"/>
        <w:numPr>
          <w:ilvl w:val="0"/>
          <w:numId w:val="22"/>
        </w:numPr>
        <w:spacing w:after="0" w:line="240" w:lineRule="auto"/>
        <w:outlineLvl w:val="1"/>
        <w:rPr>
          <w:rFonts w:cstheme="minorHAnsi"/>
        </w:rPr>
      </w:pPr>
      <w:r w:rsidRPr="00403C93">
        <w:rPr>
          <w:rFonts w:cstheme="minorHAnsi"/>
        </w:rPr>
        <w:t xml:space="preserve">Review member’s contracts for scope of service; recommend types of insurance coverage and limits </w:t>
      </w:r>
    </w:p>
    <w:p w14:paraId="5782D628" w14:textId="795BC8E7" w:rsidR="007843F0" w:rsidRPr="00403C93" w:rsidRDefault="007843F0" w:rsidP="00403C93">
      <w:pPr>
        <w:pStyle w:val="ListParagraph"/>
        <w:numPr>
          <w:ilvl w:val="0"/>
          <w:numId w:val="22"/>
        </w:numPr>
        <w:spacing w:after="0" w:line="240" w:lineRule="auto"/>
        <w:outlineLvl w:val="1"/>
        <w:rPr>
          <w:rFonts w:cstheme="minorHAnsi"/>
        </w:rPr>
      </w:pPr>
      <w:r w:rsidRPr="00403C93">
        <w:rPr>
          <w:rFonts w:cstheme="minorHAnsi"/>
        </w:rPr>
        <w:t xml:space="preserve">Review indemnification and hold harmless language for transfer of risk and communicate such with members </w:t>
      </w:r>
    </w:p>
    <w:p w14:paraId="515E9BD7" w14:textId="4FAF6ED6" w:rsidR="007843F0" w:rsidRPr="00403C93" w:rsidRDefault="007843F0" w:rsidP="00403C93">
      <w:pPr>
        <w:pStyle w:val="ListParagraph"/>
        <w:numPr>
          <w:ilvl w:val="0"/>
          <w:numId w:val="22"/>
        </w:numPr>
        <w:spacing w:after="0" w:line="240" w:lineRule="auto"/>
        <w:outlineLvl w:val="1"/>
        <w:rPr>
          <w:rFonts w:cstheme="minorHAnsi"/>
        </w:rPr>
      </w:pPr>
      <w:r w:rsidRPr="00403C93">
        <w:rPr>
          <w:rFonts w:cstheme="minorHAnsi"/>
        </w:rPr>
        <w:t xml:space="preserve">Communicate underwriting guidelines to members </w:t>
      </w:r>
    </w:p>
    <w:p w14:paraId="358D62BE" w14:textId="52A54E49" w:rsidR="007843F0" w:rsidRDefault="007843F0" w:rsidP="00403C93">
      <w:pPr>
        <w:pStyle w:val="ListParagraph"/>
        <w:numPr>
          <w:ilvl w:val="0"/>
          <w:numId w:val="22"/>
        </w:numPr>
        <w:spacing w:after="0" w:line="240" w:lineRule="auto"/>
        <w:outlineLvl w:val="1"/>
        <w:rPr>
          <w:rFonts w:cstheme="minorHAnsi"/>
        </w:rPr>
      </w:pPr>
      <w:r w:rsidRPr="00403C93">
        <w:rPr>
          <w:rFonts w:cstheme="minorHAnsi"/>
        </w:rPr>
        <w:t xml:space="preserve">Provide leadership and direction to staff to provide high quality risk management, loss prevention, and claims handling services consistent with policies and procedures </w:t>
      </w:r>
    </w:p>
    <w:p w14:paraId="2AB93497" w14:textId="1C45310E" w:rsidR="00E72EB7" w:rsidRDefault="00E72EB7" w:rsidP="00403C93">
      <w:pPr>
        <w:pStyle w:val="ListParagraph"/>
        <w:numPr>
          <w:ilvl w:val="0"/>
          <w:numId w:val="22"/>
        </w:numPr>
        <w:spacing w:after="0" w:line="240" w:lineRule="auto"/>
        <w:outlineLvl w:val="1"/>
        <w:rPr>
          <w:rFonts w:cstheme="minorHAnsi"/>
        </w:rPr>
      </w:pPr>
      <w:r>
        <w:rPr>
          <w:rFonts w:cstheme="minorHAnsi"/>
        </w:rPr>
        <w:t>Coordinate the efforts of the program operations</w:t>
      </w:r>
    </w:p>
    <w:p w14:paraId="2577B92F" w14:textId="6E427B47" w:rsidR="00E72EB7" w:rsidRPr="00403C93" w:rsidRDefault="00F73CE7" w:rsidP="00403C93">
      <w:pPr>
        <w:pStyle w:val="ListParagraph"/>
        <w:numPr>
          <w:ilvl w:val="0"/>
          <w:numId w:val="22"/>
        </w:numPr>
        <w:spacing w:after="0" w:line="240" w:lineRule="auto"/>
        <w:outlineLvl w:val="1"/>
        <w:rPr>
          <w:rFonts w:cstheme="minorHAnsi"/>
        </w:rPr>
      </w:pPr>
      <w:r>
        <w:rPr>
          <w:rFonts w:cstheme="minorHAnsi"/>
        </w:rPr>
        <w:t>Supervise five full-time employees</w:t>
      </w:r>
    </w:p>
    <w:p w14:paraId="6EAFEBB9" w14:textId="0B267685" w:rsidR="00ED7FBD" w:rsidRPr="00A42C69" w:rsidRDefault="00ED7FBD" w:rsidP="00ED7FBD">
      <w:pPr>
        <w:spacing w:before="100" w:beforeAutospacing="1" w:after="100" w:afterAutospacing="1" w:line="240" w:lineRule="auto"/>
        <w:outlineLvl w:val="1"/>
        <w:rPr>
          <w:rFonts w:eastAsia="Times New Roman" w:cstheme="minorHAnsi"/>
          <w:b/>
          <w:bCs/>
          <w:sz w:val="36"/>
          <w:szCs w:val="36"/>
        </w:rPr>
      </w:pPr>
      <w:r w:rsidRPr="00CB0028">
        <w:rPr>
          <w:rFonts w:eastAsia="Times New Roman" w:cstheme="minorHAnsi"/>
          <w:b/>
          <w:bCs/>
          <w:sz w:val="36"/>
          <w:szCs w:val="36"/>
        </w:rPr>
        <w:t>What you bring to the team</w:t>
      </w:r>
    </w:p>
    <w:p w14:paraId="4A291161" w14:textId="77777777" w:rsidR="00CB0028" w:rsidRPr="00CB0028" w:rsidRDefault="00CB0028" w:rsidP="00CB0028">
      <w:pPr>
        <w:pStyle w:val="ListParagraph"/>
        <w:numPr>
          <w:ilvl w:val="0"/>
          <w:numId w:val="23"/>
        </w:numPr>
        <w:spacing w:after="0" w:line="240" w:lineRule="auto"/>
        <w:rPr>
          <w:rFonts w:eastAsia="Times New Roman"/>
          <w:szCs w:val="20"/>
        </w:rPr>
      </w:pPr>
      <w:r w:rsidRPr="00CB0028">
        <w:rPr>
          <w:rFonts w:eastAsia="Times New Roman"/>
          <w:szCs w:val="20"/>
        </w:rPr>
        <w:t>Bachelor’s degree in business, finance, public administration, insurance, or a related field; Master’s degree preferred; experience may be substituted year-for-year for academic achievement</w:t>
      </w:r>
    </w:p>
    <w:p w14:paraId="248C8EBB" w14:textId="737AFD76" w:rsidR="00CB0028" w:rsidRPr="00CB0028" w:rsidRDefault="00CB0028" w:rsidP="00CB0028">
      <w:pPr>
        <w:pStyle w:val="ListParagraph"/>
        <w:numPr>
          <w:ilvl w:val="0"/>
          <w:numId w:val="23"/>
        </w:numPr>
        <w:spacing w:after="0" w:line="240" w:lineRule="auto"/>
        <w:rPr>
          <w:rFonts w:eastAsia="Times New Roman"/>
          <w:szCs w:val="20"/>
        </w:rPr>
      </w:pPr>
      <w:r w:rsidRPr="00CB0028">
        <w:rPr>
          <w:rFonts w:eastAsia="Times New Roman"/>
          <w:szCs w:val="20"/>
        </w:rPr>
        <w:t>Certifications and licensing relating to field desired</w:t>
      </w:r>
    </w:p>
    <w:p w14:paraId="3F4C71A7" w14:textId="3ECAD963" w:rsidR="00CB0028" w:rsidRPr="00CB0028" w:rsidRDefault="00CB0028" w:rsidP="00CB0028">
      <w:pPr>
        <w:pStyle w:val="ListParagraph"/>
        <w:numPr>
          <w:ilvl w:val="0"/>
          <w:numId w:val="23"/>
        </w:numPr>
        <w:spacing w:after="0" w:line="240" w:lineRule="auto"/>
        <w:rPr>
          <w:rFonts w:eastAsia="Times New Roman"/>
          <w:szCs w:val="20"/>
        </w:rPr>
      </w:pPr>
      <w:r w:rsidRPr="00CB0028">
        <w:rPr>
          <w:rFonts w:eastAsia="Times New Roman"/>
          <w:szCs w:val="20"/>
        </w:rPr>
        <w:t>7 years’ increasingly responsible professional level experience in liability claims management, risk management, or related field</w:t>
      </w:r>
    </w:p>
    <w:p w14:paraId="3B34F2B0" w14:textId="05FE4C67" w:rsidR="00CB0028" w:rsidRPr="00CB0028" w:rsidRDefault="00CB0028" w:rsidP="00CB0028">
      <w:pPr>
        <w:pStyle w:val="ListParagraph"/>
        <w:numPr>
          <w:ilvl w:val="0"/>
          <w:numId w:val="23"/>
        </w:numPr>
        <w:spacing w:after="0" w:line="240" w:lineRule="auto"/>
        <w:rPr>
          <w:rFonts w:eastAsia="Times New Roman"/>
          <w:szCs w:val="20"/>
        </w:rPr>
      </w:pPr>
      <w:r w:rsidRPr="00CB0028">
        <w:rPr>
          <w:rFonts w:eastAsia="Times New Roman"/>
          <w:szCs w:val="20"/>
        </w:rPr>
        <w:t>3 years’ experience in a supervisory position or demonstrated ability</w:t>
      </w:r>
    </w:p>
    <w:p w14:paraId="712CA683" w14:textId="27E5F000" w:rsidR="00B268B7" w:rsidRPr="00CB0028" w:rsidRDefault="00B268B7" w:rsidP="00CB0028">
      <w:pPr>
        <w:pStyle w:val="ListParagraph"/>
        <w:numPr>
          <w:ilvl w:val="0"/>
          <w:numId w:val="23"/>
        </w:numPr>
        <w:spacing w:after="0" w:line="240" w:lineRule="auto"/>
        <w:rPr>
          <w:rFonts w:eastAsia="Times New Roman"/>
          <w:szCs w:val="20"/>
        </w:rPr>
      </w:pPr>
      <w:r w:rsidRPr="00CB0028">
        <w:rPr>
          <w:rFonts w:eastAsia="Times New Roman"/>
          <w:szCs w:val="20"/>
        </w:rPr>
        <w:t>Outstanding organizational and leadership skills</w:t>
      </w:r>
    </w:p>
    <w:p w14:paraId="58FCE6F3" w14:textId="47215708" w:rsidR="00B268B7" w:rsidRPr="00CB0028" w:rsidRDefault="00B268B7" w:rsidP="00CB0028">
      <w:pPr>
        <w:pStyle w:val="ListParagraph"/>
        <w:numPr>
          <w:ilvl w:val="0"/>
          <w:numId w:val="23"/>
        </w:numPr>
        <w:spacing w:after="0" w:line="240" w:lineRule="auto"/>
        <w:rPr>
          <w:rFonts w:eastAsia="Times New Roman"/>
          <w:szCs w:val="20"/>
        </w:rPr>
      </w:pPr>
      <w:r w:rsidRPr="00CB0028">
        <w:rPr>
          <w:rFonts w:eastAsia="Times New Roman"/>
          <w:szCs w:val="20"/>
        </w:rPr>
        <w:t>Extensive working knowledge of claims handling principles, state and federal statutes/regulations/codes, general insurance and risk management practices and principles, understanding and interpreting coverage agreements, and civil law</w:t>
      </w:r>
    </w:p>
    <w:p w14:paraId="7934DFC0" w14:textId="66C4416A" w:rsidR="00B268B7" w:rsidRPr="00CB0028" w:rsidRDefault="00B268B7" w:rsidP="00CB0028">
      <w:pPr>
        <w:pStyle w:val="ListParagraph"/>
        <w:numPr>
          <w:ilvl w:val="0"/>
          <w:numId w:val="23"/>
        </w:numPr>
        <w:spacing w:after="0" w:line="240" w:lineRule="auto"/>
        <w:rPr>
          <w:rFonts w:eastAsia="Times New Roman"/>
          <w:szCs w:val="20"/>
        </w:rPr>
      </w:pPr>
      <w:r w:rsidRPr="00CB0028">
        <w:rPr>
          <w:rFonts w:eastAsia="Times New Roman"/>
          <w:szCs w:val="20"/>
        </w:rPr>
        <w:lastRenderedPageBreak/>
        <w:t>Knowledge of advanced math, accounting and finance principles, actual cash value calculations, jury verdict value vs. settlement values, and depreciation calculations</w:t>
      </w:r>
    </w:p>
    <w:p w14:paraId="7C78C308" w14:textId="5077441A" w:rsidR="00B268B7" w:rsidRPr="00CB0028" w:rsidRDefault="00B268B7" w:rsidP="00CB0028">
      <w:pPr>
        <w:pStyle w:val="ListParagraph"/>
        <w:numPr>
          <w:ilvl w:val="0"/>
          <w:numId w:val="23"/>
        </w:numPr>
        <w:spacing w:after="0" w:line="240" w:lineRule="auto"/>
        <w:rPr>
          <w:rFonts w:eastAsia="Times New Roman"/>
          <w:szCs w:val="20"/>
        </w:rPr>
      </w:pPr>
      <w:r w:rsidRPr="00CB0028">
        <w:rPr>
          <w:rFonts w:eastAsia="Times New Roman"/>
          <w:szCs w:val="20"/>
        </w:rPr>
        <w:t>Knowledge of all aspects of local government leadership, management and operations</w:t>
      </w:r>
    </w:p>
    <w:p w14:paraId="3FDEF488" w14:textId="61C75B8E" w:rsidR="00B268B7" w:rsidRPr="00CB0028" w:rsidRDefault="00B268B7" w:rsidP="00CB0028">
      <w:pPr>
        <w:pStyle w:val="ListParagraph"/>
        <w:numPr>
          <w:ilvl w:val="0"/>
          <w:numId w:val="23"/>
        </w:numPr>
        <w:spacing w:after="0" w:line="240" w:lineRule="auto"/>
        <w:rPr>
          <w:rFonts w:eastAsia="Times New Roman"/>
          <w:szCs w:val="20"/>
        </w:rPr>
      </w:pPr>
      <w:r w:rsidRPr="00CB0028">
        <w:rPr>
          <w:rFonts w:eastAsia="Times New Roman"/>
          <w:szCs w:val="20"/>
        </w:rPr>
        <w:t>Ability to lead, motivate, and manage a team of employees in such a way as to accomplish organizational goals</w:t>
      </w:r>
    </w:p>
    <w:p w14:paraId="6757CB2A" w14:textId="6183073B" w:rsidR="00B268B7" w:rsidRPr="00CB0028" w:rsidRDefault="00B268B7" w:rsidP="00CB0028">
      <w:pPr>
        <w:pStyle w:val="ListParagraph"/>
        <w:numPr>
          <w:ilvl w:val="0"/>
          <w:numId w:val="23"/>
        </w:numPr>
        <w:spacing w:after="0" w:line="240" w:lineRule="auto"/>
        <w:rPr>
          <w:rFonts w:eastAsia="Times New Roman"/>
          <w:szCs w:val="20"/>
        </w:rPr>
      </w:pPr>
      <w:r w:rsidRPr="00CB0028">
        <w:rPr>
          <w:rFonts w:eastAsia="Times New Roman"/>
          <w:szCs w:val="20"/>
        </w:rPr>
        <w:t>Possess strong communication skills, articulate clearly both with the written and spoken word</w:t>
      </w:r>
    </w:p>
    <w:p w14:paraId="2E19E838" w14:textId="33212EE0" w:rsidR="00B268B7" w:rsidRPr="00CB0028" w:rsidRDefault="00B268B7" w:rsidP="00CB0028">
      <w:pPr>
        <w:pStyle w:val="ListParagraph"/>
        <w:numPr>
          <w:ilvl w:val="0"/>
          <w:numId w:val="23"/>
        </w:numPr>
        <w:spacing w:after="0" w:line="240" w:lineRule="auto"/>
        <w:rPr>
          <w:rFonts w:eastAsia="Times New Roman"/>
          <w:szCs w:val="20"/>
        </w:rPr>
      </w:pPr>
      <w:r w:rsidRPr="00CB0028">
        <w:rPr>
          <w:rFonts w:eastAsia="Times New Roman"/>
          <w:szCs w:val="20"/>
        </w:rPr>
        <w:t>Ability to make effective decisions and to act independently in managing and coordinating assigned duties</w:t>
      </w:r>
    </w:p>
    <w:p w14:paraId="32EE7DA4" w14:textId="50873E50" w:rsidR="00B268B7" w:rsidRPr="00CB0028" w:rsidRDefault="00B268B7" w:rsidP="00CB0028">
      <w:pPr>
        <w:pStyle w:val="ListParagraph"/>
        <w:numPr>
          <w:ilvl w:val="0"/>
          <w:numId w:val="23"/>
        </w:numPr>
        <w:spacing w:after="0" w:line="240" w:lineRule="auto"/>
        <w:rPr>
          <w:rFonts w:eastAsia="Times New Roman"/>
          <w:szCs w:val="20"/>
        </w:rPr>
      </w:pPr>
      <w:r w:rsidRPr="00CB0028">
        <w:rPr>
          <w:rFonts w:eastAsia="Times New Roman"/>
          <w:szCs w:val="20"/>
        </w:rPr>
        <w:t>Ability to be flexible and open to changing priorities and managing multiple tasks simultaneously within compressed timeframes</w:t>
      </w:r>
    </w:p>
    <w:p w14:paraId="0256D97E" w14:textId="794D8BCF" w:rsidR="00B268B7" w:rsidRPr="00CB0028" w:rsidRDefault="00B268B7" w:rsidP="00CB0028">
      <w:pPr>
        <w:pStyle w:val="ListParagraph"/>
        <w:numPr>
          <w:ilvl w:val="0"/>
          <w:numId w:val="23"/>
        </w:numPr>
        <w:spacing w:after="0" w:line="240" w:lineRule="auto"/>
        <w:rPr>
          <w:rFonts w:eastAsia="Times New Roman"/>
          <w:szCs w:val="20"/>
        </w:rPr>
      </w:pPr>
      <w:r w:rsidRPr="00CB0028">
        <w:rPr>
          <w:rFonts w:eastAsia="Times New Roman"/>
          <w:szCs w:val="20"/>
        </w:rPr>
        <w:t>Ability to meet deadlines and complete assigned tasks in a timely manner</w:t>
      </w:r>
    </w:p>
    <w:p w14:paraId="58E2733D" w14:textId="34ACBCED" w:rsidR="00B268B7" w:rsidRPr="00CB0028" w:rsidRDefault="00B268B7" w:rsidP="00CB0028">
      <w:pPr>
        <w:pStyle w:val="ListParagraph"/>
        <w:numPr>
          <w:ilvl w:val="0"/>
          <w:numId w:val="23"/>
        </w:numPr>
        <w:spacing w:after="0" w:line="240" w:lineRule="auto"/>
        <w:rPr>
          <w:rFonts w:eastAsia="Times New Roman"/>
          <w:szCs w:val="20"/>
        </w:rPr>
      </w:pPr>
      <w:r w:rsidRPr="00CB0028">
        <w:rPr>
          <w:rFonts w:eastAsia="Times New Roman"/>
          <w:szCs w:val="20"/>
        </w:rPr>
        <w:t>Ability to plan, organize and prioritize multiple diverse work tasks for self and others</w:t>
      </w:r>
    </w:p>
    <w:p w14:paraId="026BDB69" w14:textId="4DC5E756" w:rsidR="00B268B7" w:rsidRPr="00CB0028" w:rsidRDefault="00B268B7" w:rsidP="00CB0028">
      <w:pPr>
        <w:pStyle w:val="ListParagraph"/>
        <w:numPr>
          <w:ilvl w:val="0"/>
          <w:numId w:val="23"/>
        </w:numPr>
        <w:spacing w:after="0" w:line="240" w:lineRule="auto"/>
        <w:rPr>
          <w:rFonts w:eastAsia="Times New Roman"/>
          <w:szCs w:val="20"/>
        </w:rPr>
      </w:pPr>
      <w:r w:rsidRPr="00CB0028">
        <w:rPr>
          <w:rFonts w:eastAsia="Times New Roman"/>
          <w:szCs w:val="20"/>
        </w:rPr>
        <w:t>Ability to model the organization’s high standards of quality customer service to all internal and external customers</w:t>
      </w:r>
    </w:p>
    <w:p w14:paraId="7ECCF301" w14:textId="4B425558" w:rsidR="00B268B7" w:rsidRPr="00CB0028" w:rsidRDefault="00B268B7" w:rsidP="00CB0028">
      <w:pPr>
        <w:pStyle w:val="ListParagraph"/>
        <w:numPr>
          <w:ilvl w:val="0"/>
          <w:numId w:val="23"/>
        </w:numPr>
        <w:spacing w:after="0" w:line="240" w:lineRule="auto"/>
        <w:rPr>
          <w:rFonts w:eastAsia="Times New Roman"/>
          <w:szCs w:val="20"/>
        </w:rPr>
      </w:pPr>
      <w:r w:rsidRPr="00CB0028">
        <w:rPr>
          <w:rFonts w:eastAsia="Times New Roman"/>
          <w:szCs w:val="20"/>
        </w:rPr>
        <w:t>Ability to advocate for members while protecting assets of the risk pool</w:t>
      </w:r>
    </w:p>
    <w:p w14:paraId="17935F7C" w14:textId="4A2C0B9F" w:rsidR="00B268B7" w:rsidRPr="00CB0028" w:rsidRDefault="00B268B7" w:rsidP="00CB0028">
      <w:pPr>
        <w:pStyle w:val="ListParagraph"/>
        <w:numPr>
          <w:ilvl w:val="0"/>
          <w:numId w:val="23"/>
        </w:numPr>
        <w:spacing w:after="0" w:line="240" w:lineRule="auto"/>
        <w:rPr>
          <w:rFonts w:eastAsia="Times New Roman"/>
          <w:szCs w:val="20"/>
        </w:rPr>
      </w:pPr>
      <w:r w:rsidRPr="00CB0028">
        <w:rPr>
          <w:rFonts w:eastAsia="Times New Roman"/>
          <w:szCs w:val="20"/>
        </w:rPr>
        <w:t>Ability to remain impartial and treat all members fairly</w:t>
      </w:r>
    </w:p>
    <w:p w14:paraId="43B75B2D" w14:textId="62171C3D" w:rsidR="00CB06A5" w:rsidRPr="00CB0028" w:rsidRDefault="00B268B7" w:rsidP="00CB0028">
      <w:pPr>
        <w:pStyle w:val="ListParagraph"/>
        <w:numPr>
          <w:ilvl w:val="0"/>
          <w:numId w:val="23"/>
        </w:numPr>
        <w:spacing w:after="0" w:line="240" w:lineRule="auto"/>
        <w:rPr>
          <w:rFonts w:eastAsia="Times New Roman"/>
          <w:szCs w:val="20"/>
        </w:rPr>
      </w:pPr>
      <w:r w:rsidRPr="00CB0028">
        <w:rPr>
          <w:rFonts w:eastAsia="Times New Roman"/>
          <w:szCs w:val="20"/>
        </w:rPr>
        <w:t>Proficient in Microsoft Office Professional and have the ability to learn and use a wide variety of proprietary software</w:t>
      </w:r>
    </w:p>
    <w:p w14:paraId="386C0940" w14:textId="29F8AAA6" w:rsidR="00ED7FBD" w:rsidRPr="00930F7C" w:rsidRDefault="00ED7FBD" w:rsidP="00B268B7">
      <w:pPr>
        <w:spacing w:before="100" w:beforeAutospacing="1" w:after="100" w:afterAutospacing="1"/>
        <w:rPr>
          <w:b/>
          <w:bCs/>
          <w:sz w:val="36"/>
          <w:szCs w:val="36"/>
        </w:rPr>
      </w:pPr>
      <w:r>
        <w:rPr>
          <w:b/>
          <w:bCs/>
          <w:sz w:val="36"/>
          <w:szCs w:val="36"/>
        </w:rPr>
        <w:t>H</w:t>
      </w:r>
      <w:r w:rsidRPr="00930F7C">
        <w:rPr>
          <w:b/>
          <w:bCs/>
          <w:sz w:val="36"/>
          <w:szCs w:val="36"/>
        </w:rPr>
        <w:t>ow to Apply</w:t>
      </w:r>
    </w:p>
    <w:p w14:paraId="23ABB5B7" w14:textId="77777777" w:rsidR="00ED7FBD" w:rsidRDefault="00ED7FBD" w:rsidP="00ED7FBD">
      <w:pPr>
        <w:spacing w:before="100" w:beforeAutospacing="1" w:after="100" w:afterAutospacing="1"/>
      </w:pPr>
      <w:r>
        <w:t xml:space="preserve">Only candidates who reflect the minimum qualifications listed on the job description will be considered. To apply for this position and view the job description, please visit the AWC website at </w:t>
      </w:r>
      <w:hyperlink r:id="rId8" w:history="1">
        <w:r w:rsidRPr="0023403D">
          <w:rPr>
            <w:color w:val="0000FF"/>
            <w:u w:val="single"/>
          </w:rPr>
          <w:t>https://wacities.org/about-us/join-our-team</w:t>
        </w:r>
      </w:hyperlink>
      <w:r>
        <w:t xml:space="preserve">. </w:t>
      </w:r>
    </w:p>
    <w:p w14:paraId="0D6702AD" w14:textId="77777777" w:rsidR="00ED7FBD" w:rsidRDefault="00ED7FBD" w:rsidP="00ED7FBD">
      <w:pPr>
        <w:spacing w:before="100" w:beforeAutospacing="1" w:after="100" w:afterAutospacing="1"/>
      </w:pPr>
      <w:r>
        <w:t>Failure to follow the application instructions below may lead to disqualification. Complete the application and attach:</w:t>
      </w:r>
    </w:p>
    <w:p w14:paraId="43DE6E7B" w14:textId="77777777" w:rsidR="00ED7FBD" w:rsidRDefault="00ED7FBD" w:rsidP="00ED7FBD">
      <w:pPr>
        <w:pStyle w:val="ListParagraph"/>
        <w:numPr>
          <w:ilvl w:val="1"/>
          <w:numId w:val="9"/>
        </w:numPr>
        <w:spacing w:before="100" w:beforeAutospacing="1" w:after="100" w:afterAutospacing="1" w:line="240" w:lineRule="auto"/>
      </w:pPr>
      <w:r>
        <w:t>A cover letter that specifically addresses how you meet the qualifications for this position</w:t>
      </w:r>
    </w:p>
    <w:p w14:paraId="47413109" w14:textId="77777777" w:rsidR="00ED7FBD" w:rsidRDefault="00ED7FBD" w:rsidP="00ED7FBD">
      <w:pPr>
        <w:pStyle w:val="ListParagraph"/>
        <w:numPr>
          <w:ilvl w:val="1"/>
          <w:numId w:val="9"/>
        </w:numPr>
        <w:spacing w:before="100" w:beforeAutospacing="1" w:after="100" w:afterAutospacing="1" w:line="240" w:lineRule="auto"/>
      </w:pPr>
      <w:r>
        <w:t>Current resume</w:t>
      </w:r>
    </w:p>
    <w:p w14:paraId="2B0303A2" w14:textId="7CE0E286" w:rsidR="00ED7FBD" w:rsidRPr="00E62E5E" w:rsidRDefault="00ED7FBD" w:rsidP="00ED7FBD">
      <w:pPr>
        <w:spacing w:before="100" w:beforeAutospacing="1" w:after="100" w:afterAutospacing="1"/>
        <w:rPr>
          <w:b/>
          <w:bCs/>
        </w:rPr>
      </w:pPr>
      <w:r>
        <w:rPr>
          <w:b/>
          <w:bCs/>
        </w:rPr>
        <w:t>Recruitment is open until filled. To be considered for the first round of interviews, please submit your application packet by Ju</w:t>
      </w:r>
      <w:r w:rsidR="003D2E78">
        <w:rPr>
          <w:b/>
          <w:bCs/>
        </w:rPr>
        <w:t>ly 19</w:t>
      </w:r>
      <w:r>
        <w:rPr>
          <w:b/>
          <w:bCs/>
        </w:rPr>
        <w:t>, 2021</w:t>
      </w:r>
      <w:r w:rsidR="003D2E78">
        <w:rPr>
          <w:b/>
          <w:bCs/>
        </w:rPr>
        <w:t>.</w:t>
      </w:r>
    </w:p>
    <w:p w14:paraId="2DAF1DC4" w14:textId="1CA86186" w:rsidR="00ED7FBD" w:rsidRDefault="00ED7FBD" w:rsidP="00ED7FBD">
      <w:pPr>
        <w:spacing w:before="100" w:beforeAutospacing="1" w:after="100" w:afterAutospacing="1"/>
      </w:pPr>
      <w:r>
        <w:t>We value our employees hard work, integrity and dedication to our members. In return for your service, we offer you a starting annual salary of $</w:t>
      </w:r>
      <w:r w:rsidR="0067705C">
        <w:t>103,847 – 110,662</w:t>
      </w:r>
      <w:r>
        <w:t xml:space="preserve"> DOQ. </w:t>
      </w:r>
    </w:p>
    <w:p w14:paraId="3215BFB8" w14:textId="77777777" w:rsidR="00ED7FBD" w:rsidRPr="00E62E5E" w:rsidRDefault="00ED7FBD" w:rsidP="00ED7FBD">
      <w:pPr>
        <w:spacing w:before="100" w:beforeAutospacing="1" w:after="100" w:afterAutospacing="1"/>
      </w:pPr>
      <w:r w:rsidRPr="00E62E5E">
        <w:t xml:space="preserve">If you have questions about process, or need reasonable accommodations, please email </w:t>
      </w:r>
      <w:hyperlink r:id="rId9" w:history="1">
        <w:r w:rsidRPr="004F43F1">
          <w:rPr>
            <w:rStyle w:val="Hyperlink"/>
          </w:rPr>
          <w:t>recruiting@awcnet.org</w:t>
        </w:r>
      </w:hyperlink>
      <w:r w:rsidRPr="00E62E5E">
        <w:t>.</w:t>
      </w:r>
    </w:p>
    <w:p w14:paraId="0768D5AE" w14:textId="77777777" w:rsidR="00ED7FBD" w:rsidRDefault="00ED7FBD" w:rsidP="00ED7FBD">
      <w:pPr>
        <w:spacing w:before="100" w:beforeAutospacing="1" w:after="100" w:afterAutospacing="1"/>
      </w:pPr>
      <w:r>
        <w:t>AWC is a private, nonprofit, nonpartisan organization, which provides a wide array of legislative, training, and other services to all 281 cities and towns in the state of Washington.</w:t>
      </w:r>
    </w:p>
    <w:p w14:paraId="5BDA33E6" w14:textId="77777777" w:rsidR="00ED7FBD" w:rsidRDefault="00ED7FBD" w:rsidP="00ED7FBD">
      <w:pPr>
        <w:spacing w:before="100" w:beforeAutospacing="1" w:after="100" w:afterAutospacing="1"/>
      </w:pPr>
      <w:r>
        <w:t>We subscribe to the principles of an equal opportunity employer and shall recruit, interview, hire, classify, train, promote, demote, discipline, transfer, terminate, and set rates of pay or other compensation on the basis of merit and qualification without regard to race, religion, creed, color, national origin, age, sex,</w:t>
      </w:r>
      <w:r w:rsidRPr="00C5434A">
        <w:t xml:space="preserve"> </w:t>
      </w:r>
      <w:r>
        <w:t>sexual orientation, gender identity or expression,</w:t>
      </w:r>
      <w:r w:rsidRPr="00C5434A">
        <w:t xml:space="preserve"> </w:t>
      </w:r>
      <w:r>
        <w:t xml:space="preserve">physical disability, or genetics. </w:t>
      </w:r>
    </w:p>
    <w:p w14:paraId="5D05E787" w14:textId="77777777" w:rsidR="00ED7FBD" w:rsidRDefault="00ED7FBD" w:rsidP="00ED7FBD">
      <w:pPr>
        <w:spacing w:before="100" w:beforeAutospacing="1" w:after="100" w:afterAutospacing="1"/>
      </w:pPr>
    </w:p>
    <w:p w14:paraId="7D9BCF3A" w14:textId="77777777" w:rsidR="00FD3721" w:rsidRPr="00ED7FBD" w:rsidRDefault="00FD3721" w:rsidP="00ED7FBD"/>
    <w:p w14:paraId="447BCF10" w14:textId="77777777" w:rsidR="0093311D" w:rsidRPr="00ED7FBD" w:rsidRDefault="0093311D"/>
    <w:sectPr w:rsidR="0093311D" w:rsidRPr="00ED7FBD" w:rsidSect="006207F9">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391"/>
    <w:multiLevelType w:val="hybridMultilevel"/>
    <w:tmpl w:val="B5BA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209E4"/>
    <w:multiLevelType w:val="hybridMultilevel"/>
    <w:tmpl w:val="484E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057CE"/>
    <w:multiLevelType w:val="hybridMultilevel"/>
    <w:tmpl w:val="73806BA0"/>
    <w:lvl w:ilvl="0" w:tplc="4C3039FE">
      <w:numFmt w:val="bullet"/>
      <w:lvlText w:val=""/>
      <w:lvlJc w:val="left"/>
      <w:pPr>
        <w:ind w:left="840" w:hanging="361"/>
      </w:pPr>
      <w:rPr>
        <w:rFonts w:ascii="Symbol" w:eastAsia="Symbol" w:hAnsi="Symbol" w:cs="Symbol" w:hint="default"/>
        <w:w w:val="100"/>
        <w:sz w:val="22"/>
        <w:szCs w:val="22"/>
        <w:lang w:val="en-US" w:eastAsia="en-US" w:bidi="en-US"/>
      </w:rPr>
    </w:lvl>
    <w:lvl w:ilvl="1" w:tplc="4D922930">
      <w:numFmt w:val="bullet"/>
      <w:lvlText w:val="•"/>
      <w:lvlJc w:val="left"/>
      <w:pPr>
        <w:ind w:left="1856" w:hanging="361"/>
      </w:pPr>
      <w:rPr>
        <w:rFonts w:hint="default"/>
        <w:lang w:val="en-US" w:eastAsia="en-US" w:bidi="en-US"/>
      </w:rPr>
    </w:lvl>
    <w:lvl w:ilvl="2" w:tplc="5E00B68C">
      <w:numFmt w:val="bullet"/>
      <w:lvlText w:val="•"/>
      <w:lvlJc w:val="left"/>
      <w:pPr>
        <w:ind w:left="2872" w:hanging="361"/>
      </w:pPr>
      <w:rPr>
        <w:rFonts w:hint="default"/>
        <w:lang w:val="en-US" w:eastAsia="en-US" w:bidi="en-US"/>
      </w:rPr>
    </w:lvl>
    <w:lvl w:ilvl="3" w:tplc="A3A0BC6A">
      <w:numFmt w:val="bullet"/>
      <w:lvlText w:val="•"/>
      <w:lvlJc w:val="left"/>
      <w:pPr>
        <w:ind w:left="3888" w:hanging="361"/>
      </w:pPr>
      <w:rPr>
        <w:rFonts w:hint="default"/>
        <w:lang w:val="en-US" w:eastAsia="en-US" w:bidi="en-US"/>
      </w:rPr>
    </w:lvl>
    <w:lvl w:ilvl="4" w:tplc="AE461F72">
      <w:numFmt w:val="bullet"/>
      <w:lvlText w:val="•"/>
      <w:lvlJc w:val="left"/>
      <w:pPr>
        <w:ind w:left="4904" w:hanging="361"/>
      </w:pPr>
      <w:rPr>
        <w:rFonts w:hint="default"/>
        <w:lang w:val="en-US" w:eastAsia="en-US" w:bidi="en-US"/>
      </w:rPr>
    </w:lvl>
    <w:lvl w:ilvl="5" w:tplc="BDB43522">
      <w:numFmt w:val="bullet"/>
      <w:lvlText w:val="•"/>
      <w:lvlJc w:val="left"/>
      <w:pPr>
        <w:ind w:left="5920" w:hanging="361"/>
      </w:pPr>
      <w:rPr>
        <w:rFonts w:hint="default"/>
        <w:lang w:val="en-US" w:eastAsia="en-US" w:bidi="en-US"/>
      </w:rPr>
    </w:lvl>
    <w:lvl w:ilvl="6" w:tplc="D3E23F3A">
      <w:numFmt w:val="bullet"/>
      <w:lvlText w:val="•"/>
      <w:lvlJc w:val="left"/>
      <w:pPr>
        <w:ind w:left="6936" w:hanging="361"/>
      </w:pPr>
      <w:rPr>
        <w:rFonts w:hint="default"/>
        <w:lang w:val="en-US" w:eastAsia="en-US" w:bidi="en-US"/>
      </w:rPr>
    </w:lvl>
    <w:lvl w:ilvl="7" w:tplc="059EFBE4">
      <w:numFmt w:val="bullet"/>
      <w:lvlText w:val="•"/>
      <w:lvlJc w:val="left"/>
      <w:pPr>
        <w:ind w:left="7952" w:hanging="361"/>
      </w:pPr>
      <w:rPr>
        <w:rFonts w:hint="default"/>
        <w:lang w:val="en-US" w:eastAsia="en-US" w:bidi="en-US"/>
      </w:rPr>
    </w:lvl>
    <w:lvl w:ilvl="8" w:tplc="18C0D1C0">
      <w:numFmt w:val="bullet"/>
      <w:lvlText w:val="•"/>
      <w:lvlJc w:val="left"/>
      <w:pPr>
        <w:ind w:left="8968" w:hanging="361"/>
      </w:pPr>
      <w:rPr>
        <w:rFonts w:hint="default"/>
        <w:lang w:val="en-US" w:eastAsia="en-US" w:bidi="en-US"/>
      </w:rPr>
    </w:lvl>
  </w:abstractNum>
  <w:abstractNum w:abstractNumId="3" w15:restartNumberingAfterBreak="0">
    <w:nsid w:val="08723391"/>
    <w:multiLevelType w:val="hybridMultilevel"/>
    <w:tmpl w:val="04661752"/>
    <w:lvl w:ilvl="0" w:tplc="4F10AC2C">
      <w:start w:val="1"/>
      <w:numFmt w:val="bullet"/>
      <w:lvlText w:val=""/>
      <w:lvlJc w:val="left"/>
      <w:pPr>
        <w:tabs>
          <w:tab w:val="num" w:pos="720"/>
        </w:tabs>
        <w:ind w:left="720" w:hanging="360"/>
      </w:pPr>
      <w:rPr>
        <w:rFonts w:ascii="Symbol" w:hAnsi="Symbol" w:hint="default"/>
        <w:sz w:val="20"/>
      </w:rPr>
    </w:lvl>
    <w:lvl w:ilvl="1" w:tplc="851ABF54" w:tentative="1">
      <w:start w:val="1"/>
      <w:numFmt w:val="bullet"/>
      <w:lvlText w:val="o"/>
      <w:lvlJc w:val="left"/>
      <w:pPr>
        <w:tabs>
          <w:tab w:val="num" w:pos="1440"/>
        </w:tabs>
        <w:ind w:left="1440" w:hanging="360"/>
      </w:pPr>
      <w:rPr>
        <w:rFonts w:ascii="Courier New" w:hAnsi="Courier New" w:hint="default"/>
        <w:sz w:val="20"/>
      </w:rPr>
    </w:lvl>
    <w:lvl w:ilvl="2" w:tplc="8C365A52" w:tentative="1">
      <w:start w:val="1"/>
      <w:numFmt w:val="bullet"/>
      <w:lvlText w:val=""/>
      <w:lvlJc w:val="left"/>
      <w:pPr>
        <w:tabs>
          <w:tab w:val="num" w:pos="2160"/>
        </w:tabs>
        <w:ind w:left="2160" w:hanging="360"/>
      </w:pPr>
      <w:rPr>
        <w:rFonts w:ascii="Wingdings" w:hAnsi="Wingdings" w:hint="default"/>
        <w:sz w:val="20"/>
      </w:rPr>
    </w:lvl>
    <w:lvl w:ilvl="3" w:tplc="506CC2C0" w:tentative="1">
      <w:start w:val="1"/>
      <w:numFmt w:val="bullet"/>
      <w:lvlText w:val=""/>
      <w:lvlJc w:val="left"/>
      <w:pPr>
        <w:tabs>
          <w:tab w:val="num" w:pos="2880"/>
        </w:tabs>
        <w:ind w:left="2880" w:hanging="360"/>
      </w:pPr>
      <w:rPr>
        <w:rFonts w:ascii="Wingdings" w:hAnsi="Wingdings" w:hint="default"/>
        <w:sz w:val="20"/>
      </w:rPr>
    </w:lvl>
    <w:lvl w:ilvl="4" w:tplc="B3BA9622" w:tentative="1">
      <w:start w:val="1"/>
      <w:numFmt w:val="bullet"/>
      <w:lvlText w:val=""/>
      <w:lvlJc w:val="left"/>
      <w:pPr>
        <w:tabs>
          <w:tab w:val="num" w:pos="3600"/>
        </w:tabs>
        <w:ind w:left="3600" w:hanging="360"/>
      </w:pPr>
      <w:rPr>
        <w:rFonts w:ascii="Wingdings" w:hAnsi="Wingdings" w:hint="default"/>
        <w:sz w:val="20"/>
      </w:rPr>
    </w:lvl>
    <w:lvl w:ilvl="5" w:tplc="0F64F694" w:tentative="1">
      <w:start w:val="1"/>
      <w:numFmt w:val="bullet"/>
      <w:lvlText w:val=""/>
      <w:lvlJc w:val="left"/>
      <w:pPr>
        <w:tabs>
          <w:tab w:val="num" w:pos="4320"/>
        </w:tabs>
        <w:ind w:left="4320" w:hanging="360"/>
      </w:pPr>
      <w:rPr>
        <w:rFonts w:ascii="Wingdings" w:hAnsi="Wingdings" w:hint="default"/>
        <w:sz w:val="20"/>
      </w:rPr>
    </w:lvl>
    <w:lvl w:ilvl="6" w:tplc="15106940" w:tentative="1">
      <w:start w:val="1"/>
      <w:numFmt w:val="bullet"/>
      <w:lvlText w:val=""/>
      <w:lvlJc w:val="left"/>
      <w:pPr>
        <w:tabs>
          <w:tab w:val="num" w:pos="5040"/>
        </w:tabs>
        <w:ind w:left="5040" w:hanging="360"/>
      </w:pPr>
      <w:rPr>
        <w:rFonts w:ascii="Wingdings" w:hAnsi="Wingdings" w:hint="default"/>
        <w:sz w:val="20"/>
      </w:rPr>
    </w:lvl>
    <w:lvl w:ilvl="7" w:tplc="34D07342" w:tentative="1">
      <w:start w:val="1"/>
      <w:numFmt w:val="bullet"/>
      <w:lvlText w:val=""/>
      <w:lvlJc w:val="left"/>
      <w:pPr>
        <w:tabs>
          <w:tab w:val="num" w:pos="5760"/>
        </w:tabs>
        <w:ind w:left="5760" w:hanging="360"/>
      </w:pPr>
      <w:rPr>
        <w:rFonts w:ascii="Wingdings" w:hAnsi="Wingdings" w:hint="default"/>
        <w:sz w:val="20"/>
      </w:rPr>
    </w:lvl>
    <w:lvl w:ilvl="8" w:tplc="147AFFA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26E93"/>
    <w:multiLevelType w:val="hybridMultilevel"/>
    <w:tmpl w:val="969670CA"/>
    <w:lvl w:ilvl="0" w:tplc="201A0AA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166C99"/>
    <w:multiLevelType w:val="hybridMultilevel"/>
    <w:tmpl w:val="D696EF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A66BF6"/>
    <w:multiLevelType w:val="hybridMultilevel"/>
    <w:tmpl w:val="8890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B01FD"/>
    <w:multiLevelType w:val="hybridMultilevel"/>
    <w:tmpl w:val="E898B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0D3664"/>
    <w:multiLevelType w:val="hybridMultilevel"/>
    <w:tmpl w:val="8C50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E7E7D"/>
    <w:multiLevelType w:val="hybridMultilevel"/>
    <w:tmpl w:val="865E395C"/>
    <w:lvl w:ilvl="0" w:tplc="DCF654DA">
      <w:start w:val="1"/>
      <w:numFmt w:val="bullet"/>
      <w:lvlText w:val=""/>
      <w:lvlJc w:val="left"/>
      <w:pPr>
        <w:ind w:left="720" w:hanging="361"/>
      </w:pPr>
      <w:rPr>
        <w:rFonts w:ascii="Symbol" w:eastAsia="Symbol" w:hAnsi="Symbol" w:hint="default"/>
        <w:w w:val="100"/>
        <w:sz w:val="22"/>
        <w:szCs w:val="22"/>
      </w:rPr>
    </w:lvl>
    <w:lvl w:ilvl="1" w:tplc="90AA4B66">
      <w:start w:val="1"/>
      <w:numFmt w:val="bullet"/>
      <w:lvlText w:val="•"/>
      <w:lvlJc w:val="left"/>
      <w:pPr>
        <w:ind w:left="1750" w:hanging="361"/>
      </w:pPr>
      <w:rPr>
        <w:rFonts w:hint="default"/>
      </w:rPr>
    </w:lvl>
    <w:lvl w:ilvl="2" w:tplc="176AB35E">
      <w:start w:val="1"/>
      <w:numFmt w:val="bullet"/>
      <w:lvlText w:val="•"/>
      <w:lvlJc w:val="left"/>
      <w:pPr>
        <w:ind w:left="2780" w:hanging="361"/>
      </w:pPr>
      <w:rPr>
        <w:rFonts w:hint="default"/>
      </w:rPr>
    </w:lvl>
    <w:lvl w:ilvl="3" w:tplc="D448765C">
      <w:start w:val="1"/>
      <w:numFmt w:val="bullet"/>
      <w:lvlText w:val="•"/>
      <w:lvlJc w:val="left"/>
      <w:pPr>
        <w:ind w:left="3810" w:hanging="361"/>
      </w:pPr>
      <w:rPr>
        <w:rFonts w:hint="default"/>
      </w:rPr>
    </w:lvl>
    <w:lvl w:ilvl="4" w:tplc="3DFC54FE">
      <w:start w:val="1"/>
      <w:numFmt w:val="bullet"/>
      <w:lvlText w:val="•"/>
      <w:lvlJc w:val="left"/>
      <w:pPr>
        <w:ind w:left="4840" w:hanging="361"/>
      </w:pPr>
      <w:rPr>
        <w:rFonts w:hint="default"/>
      </w:rPr>
    </w:lvl>
    <w:lvl w:ilvl="5" w:tplc="2000FC4A">
      <w:start w:val="1"/>
      <w:numFmt w:val="bullet"/>
      <w:lvlText w:val="•"/>
      <w:lvlJc w:val="left"/>
      <w:pPr>
        <w:ind w:left="5870" w:hanging="361"/>
      </w:pPr>
      <w:rPr>
        <w:rFonts w:hint="default"/>
      </w:rPr>
    </w:lvl>
    <w:lvl w:ilvl="6" w:tplc="2CFE89F0">
      <w:start w:val="1"/>
      <w:numFmt w:val="bullet"/>
      <w:lvlText w:val="•"/>
      <w:lvlJc w:val="left"/>
      <w:pPr>
        <w:ind w:left="6900" w:hanging="361"/>
      </w:pPr>
      <w:rPr>
        <w:rFonts w:hint="default"/>
      </w:rPr>
    </w:lvl>
    <w:lvl w:ilvl="7" w:tplc="5BD2ED14">
      <w:start w:val="1"/>
      <w:numFmt w:val="bullet"/>
      <w:lvlText w:val="•"/>
      <w:lvlJc w:val="left"/>
      <w:pPr>
        <w:ind w:left="7930" w:hanging="361"/>
      </w:pPr>
      <w:rPr>
        <w:rFonts w:hint="default"/>
      </w:rPr>
    </w:lvl>
    <w:lvl w:ilvl="8" w:tplc="E1AE58AA">
      <w:start w:val="1"/>
      <w:numFmt w:val="bullet"/>
      <w:lvlText w:val="•"/>
      <w:lvlJc w:val="left"/>
      <w:pPr>
        <w:ind w:left="8960" w:hanging="361"/>
      </w:pPr>
      <w:rPr>
        <w:rFonts w:hint="default"/>
      </w:rPr>
    </w:lvl>
  </w:abstractNum>
  <w:abstractNum w:abstractNumId="10" w15:restartNumberingAfterBreak="0">
    <w:nsid w:val="3F887C05"/>
    <w:multiLevelType w:val="hybridMultilevel"/>
    <w:tmpl w:val="7A1A9BEC"/>
    <w:lvl w:ilvl="0" w:tplc="D640D7BC">
      <w:start w:val="1"/>
      <w:numFmt w:val="bullet"/>
      <w:lvlText w:val=""/>
      <w:lvlJc w:val="left"/>
      <w:pPr>
        <w:ind w:left="1538" w:hanging="361"/>
      </w:pPr>
      <w:rPr>
        <w:rFonts w:ascii="Symbol" w:eastAsia="Symbol" w:hAnsi="Symbol" w:hint="default"/>
        <w:w w:val="100"/>
        <w:sz w:val="22"/>
        <w:szCs w:val="22"/>
      </w:rPr>
    </w:lvl>
    <w:lvl w:ilvl="1" w:tplc="FD82F476">
      <w:start w:val="1"/>
      <w:numFmt w:val="bullet"/>
      <w:lvlText w:val="•"/>
      <w:lvlJc w:val="left"/>
      <w:pPr>
        <w:ind w:left="2558" w:hanging="361"/>
      </w:pPr>
      <w:rPr>
        <w:rFonts w:hint="default"/>
      </w:rPr>
    </w:lvl>
    <w:lvl w:ilvl="2" w:tplc="0C7C41BE">
      <w:start w:val="1"/>
      <w:numFmt w:val="bullet"/>
      <w:lvlText w:val="•"/>
      <w:lvlJc w:val="left"/>
      <w:pPr>
        <w:ind w:left="3578" w:hanging="361"/>
      </w:pPr>
      <w:rPr>
        <w:rFonts w:hint="default"/>
      </w:rPr>
    </w:lvl>
    <w:lvl w:ilvl="3" w:tplc="7AE63AEC">
      <w:start w:val="1"/>
      <w:numFmt w:val="bullet"/>
      <w:lvlText w:val="•"/>
      <w:lvlJc w:val="left"/>
      <w:pPr>
        <w:ind w:left="4598" w:hanging="361"/>
      </w:pPr>
      <w:rPr>
        <w:rFonts w:hint="default"/>
      </w:rPr>
    </w:lvl>
    <w:lvl w:ilvl="4" w:tplc="E8A0C1DC">
      <w:start w:val="1"/>
      <w:numFmt w:val="bullet"/>
      <w:lvlText w:val="•"/>
      <w:lvlJc w:val="left"/>
      <w:pPr>
        <w:ind w:left="5618" w:hanging="361"/>
      </w:pPr>
      <w:rPr>
        <w:rFonts w:hint="default"/>
      </w:rPr>
    </w:lvl>
    <w:lvl w:ilvl="5" w:tplc="AE8EF64A">
      <w:start w:val="1"/>
      <w:numFmt w:val="bullet"/>
      <w:lvlText w:val="•"/>
      <w:lvlJc w:val="left"/>
      <w:pPr>
        <w:ind w:left="6638" w:hanging="361"/>
      </w:pPr>
      <w:rPr>
        <w:rFonts w:hint="default"/>
      </w:rPr>
    </w:lvl>
    <w:lvl w:ilvl="6" w:tplc="1904F040">
      <w:start w:val="1"/>
      <w:numFmt w:val="bullet"/>
      <w:lvlText w:val="•"/>
      <w:lvlJc w:val="left"/>
      <w:pPr>
        <w:ind w:left="7658" w:hanging="361"/>
      </w:pPr>
      <w:rPr>
        <w:rFonts w:hint="default"/>
      </w:rPr>
    </w:lvl>
    <w:lvl w:ilvl="7" w:tplc="7E62DD32">
      <w:start w:val="1"/>
      <w:numFmt w:val="bullet"/>
      <w:lvlText w:val="•"/>
      <w:lvlJc w:val="left"/>
      <w:pPr>
        <w:ind w:left="8678" w:hanging="361"/>
      </w:pPr>
      <w:rPr>
        <w:rFonts w:hint="default"/>
      </w:rPr>
    </w:lvl>
    <w:lvl w:ilvl="8" w:tplc="63BED63C">
      <w:start w:val="1"/>
      <w:numFmt w:val="bullet"/>
      <w:lvlText w:val="•"/>
      <w:lvlJc w:val="left"/>
      <w:pPr>
        <w:ind w:left="9698" w:hanging="361"/>
      </w:pPr>
      <w:rPr>
        <w:rFonts w:hint="default"/>
      </w:rPr>
    </w:lvl>
  </w:abstractNum>
  <w:abstractNum w:abstractNumId="11" w15:restartNumberingAfterBreak="0">
    <w:nsid w:val="44801FBB"/>
    <w:multiLevelType w:val="hybridMultilevel"/>
    <w:tmpl w:val="ED06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96B14"/>
    <w:multiLevelType w:val="hybridMultilevel"/>
    <w:tmpl w:val="520C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20B16"/>
    <w:multiLevelType w:val="hybridMultilevel"/>
    <w:tmpl w:val="47C81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065B0"/>
    <w:multiLevelType w:val="hybridMultilevel"/>
    <w:tmpl w:val="B4D02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447058"/>
    <w:multiLevelType w:val="hybridMultilevel"/>
    <w:tmpl w:val="47389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333CD8"/>
    <w:multiLevelType w:val="hybridMultilevel"/>
    <w:tmpl w:val="BF98A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F2342"/>
    <w:multiLevelType w:val="hybridMultilevel"/>
    <w:tmpl w:val="88B40516"/>
    <w:lvl w:ilvl="0" w:tplc="4CBAFB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72FC2"/>
    <w:multiLevelType w:val="hybridMultilevel"/>
    <w:tmpl w:val="DDA8F9E8"/>
    <w:lvl w:ilvl="0" w:tplc="26841EBA">
      <w:start w:val="1"/>
      <w:numFmt w:val="bullet"/>
      <w:lvlText w:val=""/>
      <w:lvlJc w:val="left"/>
      <w:pPr>
        <w:tabs>
          <w:tab w:val="num" w:pos="720"/>
        </w:tabs>
        <w:ind w:left="720" w:hanging="360"/>
      </w:pPr>
      <w:rPr>
        <w:rFonts w:ascii="Symbol" w:hAnsi="Symbol" w:hint="default"/>
        <w:sz w:val="20"/>
      </w:rPr>
    </w:lvl>
    <w:lvl w:ilvl="1" w:tplc="1D42D302" w:tentative="1">
      <w:start w:val="1"/>
      <w:numFmt w:val="bullet"/>
      <w:lvlText w:val="o"/>
      <w:lvlJc w:val="left"/>
      <w:pPr>
        <w:tabs>
          <w:tab w:val="num" w:pos="1440"/>
        </w:tabs>
        <w:ind w:left="1440" w:hanging="360"/>
      </w:pPr>
      <w:rPr>
        <w:rFonts w:ascii="Courier New" w:hAnsi="Courier New" w:hint="default"/>
        <w:sz w:val="20"/>
      </w:rPr>
    </w:lvl>
    <w:lvl w:ilvl="2" w:tplc="91D40B3C" w:tentative="1">
      <w:start w:val="1"/>
      <w:numFmt w:val="bullet"/>
      <w:lvlText w:val=""/>
      <w:lvlJc w:val="left"/>
      <w:pPr>
        <w:tabs>
          <w:tab w:val="num" w:pos="2160"/>
        </w:tabs>
        <w:ind w:left="2160" w:hanging="360"/>
      </w:pPr>
      <w:rPr>
        <w:rFonts w:ascii="Wingdings" w:hAnsi="Wingdings" w:hint="default"/>
        <w:sz w:val="20"/>
      </w:rPr>
    </w:lvl>
    <w:lvl w:ilvl="3" w:tplc="5DBEAD8C" w:tentative="1">
      <w:start w:val="1"/>
      <w:numFmt w:val="bullet"/>
      <w:lvlText w:val=""/>
      <w:lvlJc w:val="left"/>
      <w:pPr>
        <w:tabs>
          <w:tab w:val="num" w:pos="2880"/>
        </w:tabs>
        <w:ind w:left="2880" w:hanging="360"/>
      </w:pPr>
      <w:rPr>
        <w:rFonts w:ascii="Wingdings" w:hAnsi="Wingdings" w:hint="default"/>
        <w:sz w:val="20"/>
      </w:rPr>
    </w:lvl>
    <w:lvl w:ilvl="4" w:tplc="777C6958" w:tentative="1">
      <w:start w:val="1"/>
      <w:numFmt w:val="bullet"/>
      <w:lvlText w:val=""/>
      <w:lvlJc w:val="left"/>
      <w:pPr>
        <w:tabs>
          <w:tab w:val="num" w:pos="3600"/>
        </w:tabs>
        <w:ind w:left="3600" w:hanging="360"/>
      </w:pPr>
      <w:rPr>
        <w:rFonts w:ascii="Wingdings" w:hAnsi="Wingdings" w:hint="default"/>
        <w:sz w:val="20"/>
      </w:rPr>
    </w:lvl>
    <w:lvl w:ilvl="5" w:tplc="C6C0615A" w:tentative="1">
      <w:start w:val="1"/>
      <w:numFmt w:val="bullet"/>
      <w:lvlText w:val=""/>
      <w:lvlJc w:val="left"/>
      <w:pPr>
        <w:tabs>
          <w:tab w:val="num" w:pos="4320"/>
        </w:tabs>
        <w:ind w:left="4320" w:hanging="360"/>
      </w:pPr>
      <w:rPr>
        <w:rFonts w:ascii="Wingdings" w:hAnsi="Wingdings" w:hint="default"/>
        <w:sz w:val="20"/>
      </w:rPr>
    </w:lvl>
    <w:lvl w:ilvl="6" w:tplc="367A785C" w:tentative="1">
      <w:start w:val="1"/>
      <w:numFmt w:val="bullet"/>
      <w:lvlText w:val=""/>
      <w:lvlJc w:val="left"/>
      <w:pPr>
        <w:tabs>
          <w:tab w:val="num" w:pos="5040"/>
        </w:tabs>
        <w:ind w:left="5040" w:hanging="360"/>
      </w:pPr>
      <w:rPr>
        <w:rFonts w:ascii="Wingdings" w:hAnsi="Wingdings" w:hint="default"/>
        <w:sz w:val="20"/>
      </w:rPr>
    </w:lvl>
    <w:lvl w:ilvl="7" w:tplc="EB244482" w:tentative="1">
      <w:start w:val="1"/>
      <w:numFmt w:val="bullet"/>
      <w:lvlText w:val=""/>
      <w:lvlJc w:val="left"/>
      <w:pPr>
        <w:tabs>
          <w:tab w:val="num" w:pos="5760"/>
        </w:tabs>
        <w:ind w:left="5760" w:hanging="360"/>
      </w:pPr>
      <w:rPr>
        <w:rFonts w:ascii="Wingdings" w:hAnsi="Wingdings" w:hint="default"/>
        <w:sz w:val="20"/>
      </w:rPr>
    </w:lvl>
    <w:lvl w:ilvl="8" w:tplc="B11C182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3B142A"/>
    <w:multiLevelType w:val="hybridMultilevel"/>
    <w:tmpl w:val="05FCD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D42ED0"/>
    <w:multiLevelType w:val="hybridMultilevel"/>
    <w:tmpl w:val="52BE95AE"/>
    <w:lvl w:ilvl="0" w:tplc="4E349AFE">
      <w:start w:val="1"/>
      <w:numFmt w:val="bullet"/>
      <w:lvlText w:val=""/>
      <w:lvlJc w:val="left"/>
      <w:pPr>
        <w:tabs>
          <w:tab w:val="num" w:pos="720"/>
        </w:tabs>
        <w:ind w:left="720" w:hanging="360"/>
      </w:pPr>
      <w:rPr>
        <w:rFonts w:ascii="Symbol" w:hAnsi="Symbol" w:hint="default"/>
        <w:sz w:val="20"/>
      </w:rPr>
    </w:lvl>
    <w:lvl w:ilvl="1" w:tplc="67327298" w:tentative="1">
      <w:start w:val="1"/>
      <w:numFmt w:val="bullet"/>
      <w:lvlText w:val="o"/>
      <w:lvlJc w:val="left"/>
      <w:pPr>
        <w:tabs>
          <w:tab w:val="num" w:pos="1440"/>
        </w:tabs>
        <w:ind w:left="1440" w:hanging="360"/>
      </w:pPr>
      <w:rPr>
        <w:rFonts w:ascii="Courier New" w:hAnsi="Courier New" w:hint="default"/>
        <w:sz w:val="20"/>
      </w:rPr>
    </w:lvl>
    <w:lvl w:ilvl="2" w:tplc="95382DB2" w:tentative="1">
      <w:start w:val="1"/>
      <w:numFmt w:val="bullet"/>
      <w:lvlText w:val=""/>
      <w:lvlJc w:val="left"/>
      <w:pPr>
        <w:tabs>
          <w:tab w:val="num" w:pos="2160"/>
        </w:tabs>
        <w:ind w:left="2160" w:hanging="360"/>
      </w:pPr>
      <w:rPr>
        <w:rFonts w:ascii="Wingdings" w:hAnsi="Wingdings" w:hint="default"/>
        <w:sz w:val="20"/>
      </w:rPr>
    </w:lvl>
    <w:lvl w:ilvl="3" w:tplc="5454AEF4" w:tentative="1">
      <w:start w:val="1"/>
      <w:numFmt w:val="bullet"/>
      <w:lvlText w:val=""/>
      <w:lvlJc w:val="left"/>
      <w:pPr>
        <w:tabs>
          <w:tab w:val="num" w:pos="2880"/>
        </w:tabs>
        <w:ind w:left="2880" w:hanging="360"/>
      </w:pPr>
      <w:rPr>
        <w:rFonts w:ascii="Wingdings" w:hAnsi="Wingdings" w:hint="default"/>
        <w:sz w:val="20"/>
      </w:rPr>
    </w:lvl>
    <w:lvl w:ilvl="4" w:tplc="59AC9E98" w:tentative="1">
      <w:start w:val="1"/>
      <w:numFmt w:val="bullet"/>
      <w:lvlText w:val=""/>
      <w:lvlJc w:val="left"/>
      <w:pPr>
        <w:tabs>
          <w:tab w:val="num" w:pos="3600"/>
        </w:tabs>
        <w:ind w:left="3600" w:hanging="360"/>
      </w:pPr>
      <w:rPr>
        <w:rFonts w:ascii="Wingdings" w:hAnsi="Wingdings" w:hint="default"/>
        <w:sz w:val="20"/>
      </w:rPr>
    </w:lvl>
    <w:lvl w:ilvl="5" w:tplc="BCC8CE56" w:tentative="1">
      <w:start w:val="1"/>
      <w:numFmt w:val="bullet"/>
      <w:lvlText w:val=""/>
      <w:lvlJc w:val="left"/>
      <w:pPr>
        <w:tabs>
          <w:tab w:val="num" w:pos="4320"/>
        </w:tabs>
        <w:ind w:left="4320" w:hanging="360"/>
      </w:pPr>
      <w:rPr>
        <w:rFonts w:ascii="Wingdings" w:hAnsi="Wingdings" w:hint="default"/>
        <w:sz w:val="20"/>
      </w:rPr>
    </w:lvl>
    <w:lvl w:ilvl="6" w:tplc="44861B74" w:tentative="1">
      <w:start w:val="1"/>
      <w:numFmt w:val="bullet"/>
      <w:lvlText w:val=""/>
      <w:lvlJc w:val="left"/>
      <w:pPr>
        <w:tabs>
          <w:tab w:val="num" w:pos="5040"/>
        </w:tabs>
        <w:ind w:left="5040" w:hanging="360"/>
      </w:pPr>
      <w:rPr>
        <w:rFonts w:ascii="Wingdings" w:hAnsi="Wingdings" w:hint="default"/>
        <w:sz w:val="20"/>
      </w:rPr>
    </w:lvl>
    <w:lvl w:ilvl="7" w:tplc="AF6C2EE6" w:tentative="1">
      <w:start w:val="1"/>
      <w:numFmt w:val="bullet"/>
      <w:lvlText w:val=""/>
      <w:lvlJc w:val="left"/>
      <w:pPr>
        <w:tabs>
          <w:tab w:val="num" w:pos="5760"/>
        </w:tabs>
        <w:ind w:left="5760" w:hanging="360"/>
      </w:pPr>
      <w:rPr>
        <w:rFonts w:ascii="Wingdings" w:hAnsi="Wingdings" w:hint="default"/>
        <w:sz w:val="20"/>
      </w:rPr>
    </w:lvl>
    <w:lvl w:ilvl="8" w:tplc="BD00358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36496D"/>
    <w:multiLevelType w:val="hybridMultilevel"/>
    <w:tmpl w:val="4724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76C0C"/>
    <w:multiLevelType w:val="hybridMultilevel"/>
    <w:tmpl w:val="C00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2"/>
  </w:num>
  <w:num w:numId="4">
    <w:abstractNumId w:val="3"/>
  </w:num>
  <w:num w:numId="5">
    <w:abstractNumId w:val="16"/>
  </w:num>
  <w:num w:numId="6">
    <w:abstractNumId w:val="1"/>
  </w:num>
  <w:num w:numId="7">
    <w:abstractNumId w:val="9"/>
  </w:num>
  <w:num w:numId="8">
    <w:abstractNumId w:val="10"/>
  </w:num>
  <w:num w:numId="9">
    <w:abstractNumId w:val="13"/>
  </w:num>
  <w:num w:numId="10">
    <w:abstractNumId w:val="7"/>
  </w:num>
  <w:num w:numId="11">
    <w:abstractNumId w:val="14"/>
  </w:num>
  <w:num w:numId="12">
    <w:abstractNumId w:val="5"/>
  </w:num>
  <w:num w:numId="13">
    <w:abstractNumId w:val="19"/>
  </w:num>
  <w:num w:numId="14">
    <w:abstractNumId w:val="2"/>
  </w:num>
  <w:num w:numId="15">
    <w:abstractNumId w:val="0"/>
  </w:num>
  <w:num w:numId="16">
    <w:abstractNumId w:val="17"/>
  </w:num>
  <w:num w:numId="17">
    <w:abstractNumId w:val="6"/>
  </w:num>
  <w:num w:numId="18">
    <w:abstractNumId w:val="21"/>
  </w:num>
  <w:num w:numId="19">
    <w:abstractNumId w:val="15"/>
  </w:num>
  <w:num w:numId="20">
    <w:abstractNumId w:val="12"/>
  </w:num>
  <w:num w:numId="21">
    <w:abstractNumId w:val="4"/>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EE"/>
    <w:rsid w:val="00000083"/>
    <w:rsid w:val="00022DEE"/>
    <w:rsid w:val="00022EEF"/>
    <w:rsid w:val="00025564"/>
    <w:rsid w:val="000306DA"/>
    <w:rsid w:val="0004095F"/>
    <w:rsid w:val="00042E34"/>
    <w:rsid w:val="00051F5A"/>
    <w:rsid w:val="000603DF"/>
    <w:rsid w:val="0006743A"/>
    <w:rsid w:val="000845D9"/>
    <w:rsid w:val="0009482E"/>
    <w:rsid w:val="00095B30"/>
    <w:rsid w:val="000B10F9"/>
    <w:rsid w:val="000C2B08"/>
    <w:rsid w:val="000C3275"/>
    <w:rsid w:val="000C3C5B"/>
    <w:rsid w:val="000D0D5B"/>
    <w:rsid w:val="000D1924"/>
    <w:rsid w:val="000E0A0D"/>
    <w:rsid w:val="000E732B"/>
    <w:rsid w:val="00106569"/>
    <w:rsid w:val="0013051F"/>
    <w:rsid w:val="0013229F"/>
    <w:rsid w:val="001432D2"/>
    <w:rsid w:val="00153876"/>
    <w:rsid w:val="001777ED"/>
    <w:rsid w:val="001823D0"/>
    <w:rsid w:val="00184E0D"/>
    <w:rsid w:val="001A1E85"/>
    <w:rsid w:val="001A3B55"/>
    <w:rsid w:val="001A5A5F"/>
    <w:rsid w:val="001B50E8"/>
    <w:rsid w:val="001C5C03"/>
    <w:rsid w:val="001C6915"/>
    <w:rsid w:val="001C69CE"/>
    <w:rsid w:val="001C7A37"/>
    <w:rsid w:val="001D525B"/>
    <w:rsid w:val="001D629A"/>
    <w:rsid w:val="001D63C7"/>
    <w:rsid w:val="001E225A"/>
    <w:rsid w:val="001E650B"/>
    <w:rsid w:val="001F21C5"/>
    <w:rsid w:val="001F31A1"/>
    <w:rsid w:val="001F36A4"/>
    <w:rsid w:val="001F73BC"/>
    <w:rsid w:val="00203297"/>
    <w:rsid w:val="002075E2"/>
    <w:rsid w:val="00222CCA"/>
    <w:rsid w:val="00225655"/>
    <w:rsid w:val="00225F59"/>
    <w:rsid w:val="00235980"/>
    <w:rsid w:val="00237BF6"/>
    <w:rsid w:val="00244384"/>
    <w:rsid w:val="00247228"/>
    <w:rsid w:val="00254305"/>
    <w:rsid w:val="00254AD7"/>
    <w:rsid w:val="0027283A"/>
    <w:rsid w:val="00281E48"/>
    <w:rsid w:val="002879C3"/>
    <w:rsid w:val="002A02AE"/>
    <w:rsid w:val="002A4633"/>
    <w:rsid w:val="002B4B67"/>
    <w:rsid w:val="002E1B26"/>
    <w:rsid w:val="002F14B3"/>
    <w:rsid w:val="002F2676"/>
    <w:rsid w:val="0030690D"/>
    <w:rsid w:val="003218BD"/>
    <w:rsid w:val="00327D4B"/>
    <w:rsid w:val="00335E2F"/>
    <w:rsid w:val="003362D2"/>
    <w:rsid w:val="00340E4A"/>
    <w:rsid w:val="00341B71"/>
    <w:rsid w:val="00342798"/>
    <w:rsid w:val="003665EB"/>
    <w:rsid w:val="003758B4"/>
    <w:rsid w:val="00376BE9"/>
    <w:rsid w:val="00380494"/>
    <w:rsid w:val="003957CB"/>
    <w:rsid w:val="003A769D"/>
    <w:rsid w:val="003B11E0"/>
    <w:rsid w:val="003B3E38"/>
    <w:rsid w:val="003B5D09"/>
    <w:rsid w:val="003D21E8"/>
    <w:rsid w:val="003D2E78"/>
    <w:rsid w:val="003D71E3"/>
    <w:rsid w:val="003F2E84"/>
    <w:rsid w:val="003F3199"/>
    <w:rsid w:val="00403C93"/>
    <w:rsid w:val="0041607B"/>
    <w:rsid w:val="00424B99"/>
    <w:rsid w:val="004525F7"/>
    <w:rsid w:val="004760E2"/>
    <w:rsid w:val="00480978"/>
    <w:rsid w:val="00481D65"/>
    <w:rsid w:val="00491EF3"/>
    <w:rsid w:val="00492ECF"/>
    <w:rsid w:val="004933E5"/>
    <w:rsid w:val="00496957"/>
    <w:rsid w:val="00497996"/>
    <w:rsid w:val="004A60AD"/>
    <w:rsid w:val="004B0029"/>
    <w:rsid w:val="004C23A2"/>
    <w:rsid w:val="004C4449"/>
    <w:rsid w:val="004F454A"/>
    <w:rsid w:val="004F59BD"/>
    <w:rsid w:val="005026A1"/>
    <w:rsid w:val="005300D0"/>
    <w:rsid w:val="00530399"/>
    <w:rsid w:val="0053301D"/>
    <w:rsid w:val="00560E57"/>
    <w:rsid w:val="00566017"/>
    <w:rsid w:val="0057548E"/>
    <w:rsid w:val="005A375A"/>
    <w:rsid w:val="005A3830"/>
    <w:rsid w:val="005A5809"/>
    <w:rsid w:val="005B2CE2"/>
    <w:rsid w:val="005B416B"/>
    <w:rsid w:val="005C70D4"/>
    <w:rsid w:val="005F3AB0"/>
    <w:rsid w:val="006207F9"/>
    <w:rsid w:val="0062175C"/>
    <w:rsid w:val="006230E7"/>
    <w:rsid w:val="00630B86"/>
    <w:rsid w:val="0063641B"/>
    <w:rsid w:val="00637B49"/>
    <w:rsid w:val="00640B5B"/>
    <w:rsid w:val="0067705C"/>
    <w:rsid w:val="0069183C"/>
    <w:rsid w:val="006926C6"/>
    <w:rsid w:val="006A559F"/>
    <w:rsid w:val="006B178D"/>
    <w:rsid w:val="006E2D2F"/>
    <w:rsid w:val="006F02BA"/>
    <w:rsid w:val="006F472F"/>
    <w:rsid w:val="007105CA"/>
    <w:rsid w:val="00715023"/>
    <w:rsid w:val="00731CF4"/>
    <w:rsid w:val="00760C9C"/>
    <w:rsid w:val="007660C3"/>
    <w:rsid w:val="00770822"/>
    <w:rsid w:val="00780BAB"/>
    <w:rsid w:val="007843F0"/>
    <w:rsid w:val="00797AE2"/>
    <w:rsid w:val="007A12E1"/>
    <w:rsid w:val="007C7D1C"/>
    <w:rsid w:val="007D3A41"/>
    <w:rsid w:val="007E42CC"/>
    <w:rsid w:val="007E5900"/>
    <w:rsid w:val="008074B2"/>
    <w:rsid w:val="00810B5C"/>
    <w:rsid w:val="00812A84"/>
    <w:rsid w:val="008175E6"/>
    <w:rsid w:val="008201D0"/>
    <w:rsid w:val="008370A7"/>
    <w:rsid w:val="00837868"/>
    <w:rsid w:val="008547A1"/>
    <w:rsid w:val="00856FAB"/>
    <w:rsid w:val="008651E0"/>
    <w:rsid w:val="008756E0"/>
    <w:rsid w:val="00880F4C"/>
    <w:rsid w:val="0088348D"/>
    <w:rsid w:val="008A6A21"/>
    <w:rsid w:val="008B5B63"/>
    <w:rsid w:val="008B61EC"/>
    <w:rsid w:val="008D5A93"/>
    <w:rsid w:val="008F0B9B"/>
    <w:rsid w:val="008F5C33"/>
    <w:rsid w:val="008F79A3"/>
    <w:rsid w:val="00907178"/>
    <w:rsid w:val="0092454F"/>
    <w:rsid w:val="0093311D"/>
    <w:rsid w:val="00934598"/>
    <w:rsid w:val="00940F8C"/>
    <w:rsid w:val="00971E0A"/>
    <w:rsid w:val="00975860"/>
    <w:rsid w:val="00996C7E"/>
    <w:rsid w:val="009C3C77"/>
    <w:rsid w:val="009C413B"/>
    <w:rsid w:val="009D6D7B"/>
    <w:rsid w:val="00A202E1"/>
    <w:rsid w:val="00A34683"/>
    <w:rsid w:val="00A42C69"/>
    <w:rsid w:val="00A533BB"/>
    <w:rsid w:val="00A63540"/>
    <w:rsid w:val="00A7579A"/>
    <w:rsid w:val="00A9439E"/>
    <w:rsid w:val="00A95929"/>
    <w:rsid w:val="00A95F02"/>
    <w:rsid w:val="00AA0024"/>
    <w:rsid w:val="00AB278F"/>
    <w:rsid w:val="00AB6572"/>
    <w:rsid w:val="00AC52EB"/>
    <w:rsid w:val="00AC5436"/>
    <w:rsid w:val="00AE6C5B"/>
    <w:rsid w:val="00AF0CCF"/>
    <w:rsid w:val="00AF7616"/>
    <w:rsid w:val="00B14CC1"/>
    <w:rsid w:val="00B222B8"/>
    <w:rsid w:val="00B268B7"/>
    <w:rsid w:val="00B26C90"/>
    <w:rsid w:val="00B41DB6"/>
    <w:rsid w:val="00B4288E"/>
    <w:rsid w:val="00B56666"/>
    <w:rsid w:val="00B80B66"/>
    <w:rsid w:val="00B85F32"/>
    <w:rsid w:val="00B91430"/>
    <w:rsid w:val="00BA028C"/>
    <w:rsid w:val="00BC70B8"/>
    <w:rsid w:val="00BD631F"/>
    <w:rsid w:val="00BE0273"/>
    <w:rsid w:val="00BE594D"/>
    <w:rsid w:val="00C039A3"/>
    <w:rsid w:val="00C154D4"/>
    <w:rsid w:val="00C3799C"/>
    <w:rsid w:val="00C51782"/>
    <w:rsid w:val="00C5434A"/>
    <w:rsid w:val="00C57199"/>
    <w:rsid w:val="00C57342"/>
    <w:rsid w:val="00C60DE5"/>
    <w:rsid w:val="00C66964"/>
    <w:rsid w:val="00C93567"/>
    <w:rsid w:val="00CA376C"/>
    <w:rsid w:val="00CB0028"/>
    <w:rsid w:val="00CB06A5"/>
    <w:rsid w:val="00CC6F3C"/>
    <w:rsid w:val="00CC7A72"/>
    <w:rsid w:val="00CD07E2"/>
    <w:rsid w:val="00CE5752"/>
    <w:rsid w:val="00D049C3"/>
    <w:rsid w:val="00D161AD"/>
    <w:rsid w:val="00D33BBA"/>
    <w:rsid w:val="00D86BC7"/>
    <w:rsid w:val="00D92ACF"/>
    <w:rsid w:val="00DE4BC8"/>
    <w:rsid w:val="00DF190B"/>
    <w:rsid w:val="00DF68D3"/>
    <w:rsid w:val="00E000D2"/>
    <w:rsid w:val="00E00B36"/>
    <w:rsid w:val="00E018D9"/>
    <w:rsid w:val="00E0300C"/>
    <w:rsid w:val="00E2134F"/>
    <w:rsid w:val="00E2165E"/>
    <w:rsid w:val="00E31DBA"/>
    <w:rsid w:val="00E425BF"/>
    <w:rsid w:val="00E669FB"/>
    <w:rsid w:val="00E72EB7"/>
    <w:rsid w:val="00E74EBC"/>
    <w:rsid w:val="00E77C96"/>
    <w:rsid w:val="00EA3579"/>
    <w:rsid w:val="00EB0503"/>
    <w:rsid w:val="00EC5F95"/>
    <w:rsid w:val="00ED7FBD"/>
    <w:rsid w:val="00F02DA0"/>
    <w:rsid w:val="00F14B81"/>
    <w:rsid w:val="00F34FE0"/>
    <w:rsid w:val="00F43EE3"/>
    <w:rsid w:val="00F60312"/>
    <w:rsid w:val="00F61705"/>
    <w:rsid w:val="00F73CE7"/>
    <w:rsid w:val="00F76C5B"/>
    <w:rsid w:val="00F95443"/>
    <w:rsid w:val="00F9761D"/>
    <w:rsid w:val="00FA14D8"/>
    <w:rsid w:val="00FB647C"/>
    <w:rsid w:val="00FC1E21"/>
    <w:rsid w:val="00FC35F1"/>
    <w:rsid w:val="00FC51E0"/>
    <w:rsid w:val="00FD3721"/>
    <w:rsid w:val="00FD7A0F"/>
    <w:rsid w:val="14ACF863"/>
    <w:rsid w:val="2648F0A1"/>
    <w:rsid w:val="43AD49CD"/>
    <w:rsid w:val="45E05AAA"/>
    <w:rsid w:val="52096E23"/>
    <w:rsid w:val="64830196"/>
    <w:rsid w:val="7F68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9536"/>
  <w15:chartTrackingRefBased/>
  <w15:docId w15:val="{47788D4F-8E10-4E5D-9E26-A43A775C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FBD"/>
  </w:style>
  <w:style w:type="paragraph" w:styleId="Heading2">
    <w:name w:val="heading 2"/>
    <w:basedOn w:val="Normal"/>
    <w:next w:val="Normal"/>
    <w:link w:val="Heading2Char"/>
    <w:qFormat/>
    <w:rsid w:val="00B85F32"/>
    <w:pPr>
      <w:keepNext/>
      <w:spacing w:after="0" w:line="240" w:lineRule="auto"/>
      <w:outlineLvl w:val="1"/>
    </w:pPr>
    <w:rPr>
      <w:rFonts w:ascii="Arial" w:eastAsia="Times New Roman" w:hAnsi="Arial"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D4B"/>
    <w:pPr>
      <w:ind w:left="720"/>
      <w:contextualSpacing/>
    </w:pPr>
  </w:style>
  <w:style w:type="character" w:styleId="CommentReference">
    <w:name w:val="annotation reference"/>
    <w:basedOn w:val="DefaultParagraphFont"/>
    <w:uiPriority w:val="99"/>
    <w:semiHidden/>
    <w:unhideWhenUsed/>
    <w:rsid w:val="001C6915"/>
    <w:rPr>
      <w:sz w:val="16"/>
      <w:szCs w:val="16"/>
    </w:rPr>
  </w:style>
  <w:style w:type="paragraph" w:styleId="CommentText">
    <w:name w:val="annotation text"/>
    <w:basedOn w:val="Normal"/>
    <w:link w:val="CommentTextChar"/>
    <w:uiPriority w:val="99"/>
    <w:semiHidden/>
    <w:unhideWhenUsed/>
    <w:rsid w:val="001C6915"/>
    <w:pPr>
      <w:spacing w:line="240" w:lineRule="auto"/>
    </w:pPr>
    <w:rPr>
      <w:sz w:val="20"/>
      <w:szCs w:val="20"/>
    </w:rPr>
  </w:style>
  <w:style w:type="character" w:customStyle="1" w:styleId="CommentTextChar">
    <w:name w:val="Comment Text Char"/>
    <w:basedOn w:val="DefaultParagraphFont"/>
    <w:link w:val="CommentText"/>
    <w:uiPriority w:val="99"/>
    <w:semiHidden/>
    <w:rsid w:val="001C6915"/>
    <w:rPr>
      <w:sz w:val="20"/>
      <w:szCs w:val="20"/>
    </w:rPr>
  </w:style>
  <w:style w:type="paragraph" w:styleId="CommentSubject">
    <w:name w:val="annotation subject"/>
    <w:basedOn w:val="CommentText"/>
    <w:next w:val="CommentText"/>
    <w:link w:val="CommentSubjectChar"/>
    <w:uiPriority w:val="99"/>
    <w:semiHidden/>
    <w:unhideWhenUsed/>
    <w:rsid w:val="001C6915"/>
    <w:rPr>
      <w:b/>
      <w:bCs/>
    </w:rPr>
  </w:style>
  <w:style w:type="character" w:customStyle="1" w:styleId="CommentSubjectChar">
    <w:name w:val="Comment Subject Char"/>
    <w:basedOn w:val="CommentTextChar"/>
    <w:link w:val="CommentSubject"/>
    <w:uiPriority w:val="99"/>
    <w:semiHidden/>
    <w:rsid w:val="001C6915"/>
    <w:rPr>
      <w:b/>
      <w:bCs/>
      <w:sz w:val="20"/>
      <w:szCs w:val="20"/>
    </w:rPr>
  </w:style>
  <w:style w:type="paragraph" w:styleId="BalloonText">
    <w:name w:val="Balloon Text"/>
    <w:basedOn w:val="Normal"/>
    <w:link w:val="BalloonTextChar"/>
    <w:uiPriority w:val="99"/>
    <w:semiHidden/>
    <w:unhideWhenUsed/>
    <w:rsid w:val="001C6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915"/>
    <w:rPr>
      <w:rFonts w:ascii="Segoe UI" w:hAnsi="Segoe UI" w:cs="Segoe UI"/>
      <w:sz w:val="18"/>
      <w:szCs w:val="18"/>
    </w:rPr>
  </w:style>
  <w:style w:type="character" w:customStyle="1" w:styleId="Heading2Char">
    <w:name w:val="Heading 2 Char"/>
    <w:basedOn w:val="DefaultParagraphFont"/>
    <w:link w:val="Heading2"/>
    <w:rsid w:val="00B85F32"/>
    <w:rPr>
      <w:rFonts w:ascii="Arial" w:eastAsia="Times New Roman" w:hAnsi="Arial" w:cs="Times New Roman"/>
      <w:b/>
      <w:bCs/>
      <w:iCs/>
      <w:sz w:val="24"/>
      <w:szCs w:val="28"/>
    </w:rPr>
  </w:style>
  <w:style w:type="character" w:styleId="Hyperlink">
    <w:name w:val="Hyperlink"/>
    <w:basedOn w:val="DefaultParagraphFont"/>
    <w:uiPriority w:val="99"/>
    <w:unhideWhenUsed/>
    <w:rsid w:val="00B91430"/>
    <w:rPr>
      <w:color w:val="0563C1"/>
      <w:u w:val="single"/>
    </w:rPr>
  </w:style>
  <w:style w:type="paragraph" w:styleId="Header">
    <w:name w:val="header"/>
    <w:basedOn w:val="Normal"/>
    <w:link w:val="HeaderChar"/>
    <w:unhideWhenUsed/>
    <w:rsid w:val="00A7579A"/>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A7579A"/>
    <w:rPr>
      <w:rFonts w:ascii="Arial" w:eastAsia="Times New Roman" w:hAnsi="Arial" w:cs="Times New Roman"/>
      <w:szCs w:val="20"/>
    </w:rPr>
  </w:style>
  <w:style w:type="paragraph" w:customStyle="1" w:styleId="Default">
    <w:name w:val="Default"/>
    <w:rsid w:val="002075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6742">
      <w:bodyDiv w:val="1"/>
      <w:marLeft w:val="0"/>
      <w:marRight w:val="0"/>
      <w:marTop w:val="0"/>
      <w:marBottom w:val="0"/>
      <w:divBdr>
        <w:top w:val="none" w:sz="0" w:space="0" w:color="auto"/>
        <w:left w:val="none" w:sz="0" w:space="0" w:color="auto"/>
        <w:bottom w:val="none" w:sz="0" w:space="0" w:color="auto"/>
        <w:right w:val="none" w:sz="0" w:space="0" w:color="auto"/>
      </w:divBdr>
    </w:div>
    <w:div w:id="636644398">
      <w:bodyDiv w:val="1"/>
      <w:marLeft w:val="0"/>
      <w:marRight w:val="0"/>
      <w:marTop w:val="0"/>
      <w:marBottom w:val="0"/>
      <w:divBdr>
        <w:top w:val="none" w:sz="0" w:space="0" w:color="auto"/>
        <w:left w:val="none" w:sz="0" w:space="0" w:color="auto"/>
        <w:bottom w:val="none" w:sz="0" w:space="0" w:color="auto"/>
        <w:right w:val="none" w:sz="0" w:space="0" w:color="auto"/>
      </w:divBdr>
    </w:div>
    <w:div w:id="1545679228">
      <w:bodyDiv w:val="1"/>
      <w:marLeft w:val="0"/>
      <w:marRight w:val="0"/>
      <w:marTop w:val="0"/>
      <w:marBottom w:val="0"/>
      <w:divBdr>
        <w:top w:val="none" w:sz="0" w:space="0" w:color="auto"/>
        <w:left w:val="none" w:sz="0" w:space="0" w:color="auto"/>
        <w:bottom w:val="none" w:sz="0" w:space="0" w:color="auto"/>
        <w:right w:val="none" w:sz="0" w:space="0" w:color="auto"/>
      </w:divBdr>
    </w:div>
    <w:div w:id="21406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cities.org/about-us/join-our-tea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ing@awc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CE223250B5F047811D67647E9D0935" ma:contentTypeVersion="13" ma:contentTypeDescription="Create a new document." ma:contentTypeScope="" ma:versionID="3e8b6c5c916ea0b976f85b4bea314c72">
  <xsd:schema xmlns:xsd="http://www.w3.org/2001/XMLSchema" xmlns:xs="http://www.w3.org/2001/XMLSchema" xmlns:p="http://schemas.microsoft.com/office/2006/metadata/properties" xmlns:ns3="5f6c02da-ac23-4366-b541-940d057dc0b2" xmlns:ns4="55fb5e69-0ba3-4853-95ba-4d033251ae5b" targetNamespace="http://schemas.microsoft.com/office/2006/metadata/properties" ma:root="true" ma:fieldsID="4a36213afe2c0d71bd8458d0e926bc4c" ns3:_="" ns4:_="">
    <xsd:import namespace="5f6c02da-ac23-4366-b541-940d057dc0b2"/>
    <xsd:import namespace="55fb5e69-0ba3-4853-95ba-4d033251ae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c02da-ac23-4366-b541-940d057dc0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b5e69-0ba3-4853-95ba-4d033251ae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6A03C-FA10-4C34-9B8A-5BCA91B0E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8DF52A-135A-4BB0-AF97-4C942A5E1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c02da-ac23-4366-b541-940d057dc0b2"/>
    <ds:schemaRef ds:uri="55fb5e69-0ba3-4853-95ba-4d033251a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4EEBC-AED7-48A0-A296-D6CC95196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Links>
    <vt:vector size="12" baseType="variant">
      <vt:variant>
        <vt:i4>3735553</vt:i4>
      </vt:variant>
      <vt:variant>
        <vt:i4>3</vt:i4>
      </vt:variant>
      <vt:variant>
        <vt:i4>0</vt:i4>
      </vt:variant>
      <vt:variant>
        <vt:i4>5</vt:i4>
      </vt:variant>
      <vt:variant>
        <vt:lpwstr>mailto:recruiting@awcnet.org</vt:lpwstr>
      </vt:variant>
      <vt:variant>
        <vt:lpwstr/>
      </vt:variant>
      <vt:variant>
        <vt:i4>2228332</vt:i4>
      </vt:variant>
      <vt:variant>
        <vt:i4>0</vt:i4>
      </vt:variant>
      <vt:variant>
        <vt:i4>0</vt:i4>
      </vt:variant>
      <vt:variant>
        <vt:i4>5</vt:i4>
      </vt:variant>
      <vt:variant>
        <vt:lpwstr>https://wacities.org/about-us/join-our-team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Fry, CPRO</dc:creator>
  <cp:keywords/>
  <dc:description/>
  <cp:lastModifiedBy>Lena Scarpulla</cp:lastModifiedBy>
  <cp:revision>2</cp:revision>
  <dcterms:created xsi:type="dcterms:W3CDTF">2021-07-07T00:18:00Z</dcterms:created>
  <dcterms:modified xsi:type="dcterms:W3CDTF">2021-07-07T00:18:00Z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0x01010046CE223250B5F047811D67647E9D0935</vt:lpwstr>
  </property>
</Properties>
</file>